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DB01A7" w14:textId="77777777" w:rsidR="00137005" w:rsidRPr="00512343" w:rsidRDefault="00137005" w:rsidP="00137005">
      <w:pPr>
        <w:jc w:val="center"/>
        <w:rPr>
          <w:b/>
          <w:i/>
          <w:sz w:val="32"/>
          <w:szCs w:val="32"/>
          <w:lang w:val="fr-FR"/>
        </w:rPr>
      </w:pPr>
    </w:p>
    <w:p w14:paraId="09DB47ED" w14:textId="77777777" w:rsidR="00137005" w:rsidRPr="00512343" w:rsidRDefault="00137005" w:rsidP="00137005">
      <w:pPr>
        <w:jc w:val="center"/>
        <w:rPr>
          <w:b/>
          <w:i/>
          <w:sz w:val="32"/>
          <w:szCs w:val="32"/>
          <w:lang w:val="fr-FR"/>
        </w:rPr>
      </w:pPr>
    </w:p>
    <w:p w14:paraId="3C6303EC" w14:textId="77777777" w:rsidR="00137005" w:rsidRPr="00512343" w:rsidRDefault="00137005" w:rsidP="00137005">
      <w:pPr>
        <w:jc w:val="center"/>
        <w:rPr>
          <w:b/>
          <w:i/>
          <w:sz w:val="32"/>
          <w:szCs w:val="32"/>
          <w:lang w:val="fr-FR"/>
        </w:rPr>
      </w:pPr>
      <w:r w:rsidRPr="00512343">
        <w:rPr>
          <w:b/>
          <w:i/>
          <w:sz w:val="32"/>
          <w:szCs w:val="32"/>
          <w:lang w:val="fr-FR"/>
        </w:rPr>
        <w:t>NON AUX DISPARITIONS FORCEES !</w:t>
      </w:r>
    </w:p>
    <w:p w14:paraId="3D9A50BF" w14:textId="77777777" w:rsidR="00137005" w:rsidRPr="00512343" w:rsidRDefault="00137005" w:rsidP="00137005">
      <w:pPr>
        <w:jc w:val="center"/>
        <w:rPr>
          <w:b/>
          <w:i/>
          <w:sz w:val="32"/>
          <w:szCs w:val="32"/>
          <w:lang w:val="fr-FR"/>
        </w:rPr>
      </w:pPr>
      <w:r w:rsidRPr="00512343">
        <w:rPr>
          <w:b/>
          <w:i/>
          <w:sz w:val="32"/>
          <w:szCs w:val="32"/>
          <w:lang w:val="fr-FR"/>
        </w:rPr>
        <w:t>OUI A UN MONDE SANS PERSONNES DISPARUES !</w:t>
      </w:r>
    </w:p>
    <w:p w14:paraId="1CA5C420" w14:textId="3160F68C" w:rsidR="00137005" w:rsidRPr="00512343" w:rsidRDefault="00137005" w:rsidP="00512343">
      <w:pPr>
        <w:jc w:val="center"/>
        <w:rPr>
          <w:i/>
          <w:sz w:val="32"/>
          <w:szCs w:val="32"/>
          <w:lang w:val="fr-FR"/>
        </w:rPr>
      </w:pPr>
      <w:r w:rsidRPr="00512343">
        <w:rPr>
          <w:b/>
          <w:i/>
          <w:sz w:val="24"/>
          <w:szCs w:val="24"/>
          <w:lang w:val="fr-FR"/>
        </w:rPr>
        <w:t>Une déclaration de la Coalition Internationale</w:t>
      </w:r>
      <w:r w:rsidR="00512343" w:rsidRPr="00512343">
        <w:rPr>
          <w:i/>
          <w:sz w:val="32"/>
          <w:szCs w:val="32"/>
          <w:lang w:val="fr-FR"/>
        </w:rPr>
        <w:t xml:space="preserve"> </w:t>
      </w:r>
      <w:r w:rsidRPr="00512343">
        <w:rPr>
          <w:b/>
          <w:i/>
          <w:sz w:val="24"/>
          <w:szCs w:val="24"/>
          <w:lang w:val="fr-FR"/>
        </w:rPr>
        <w:t>Contre les disparitions forcées</w:t>
      </w:r>
    </w:p>
    <w:p w14:paraId="1E61B25B" w14:textId="77777777" w:rsidR="00137005" w:rsidRPr="00512343" w:rsidRDefault="00137005" w:rsidP="00137005">
      <w:pPr>
        <w:spacing w:after="0" w:line="240" w:lineRule="auto"/>
        <w:jc w:val="center"/>
        <w:rPr>
          <w:b/>
          <w:sz w:val="24"/>
          <w:szCs w:val="24"/>
          <w:lang w:val="fr-FR"/>
        </w:rPr>
      </w:pPr>
      <w:r w:rsidRPr="00512343">
        <w:rPr>
          <w:b/>
          <w:sz w:val="24"/>
          <w:szCs w:val="24"/>
          <w:lang w:val="fr-FR"/>
        </w:rPr>
        <w:t>La  Semaine Internationale des Personnes Disparues</w:t>
      </w:r>
    </w:p>
    <w:p w14:paraId="2503FF6A" w14:textId="77777777" w:rsidR="00137005" w:rsidRPr="00512343" w:rsidRDefault="00137005" w:rsidP="00137005">
      <w:pPr>
        <w:jc w:val="center"/>
        <w:rPr>
          <w:b/>
          <w:sz w:val="24"/>
          <w:szCs w:val="24"/>
          <w:lang w:val="fr-FR"/>
        </w:rPr>
      </w:pPr>
      <w:r w:rsidRPr="00512343">
        <w:rPr>
          <w:b/>
          <w:sz w:val="24"/>
          <w:szCs w:val="24"/>
          <w:lang w:val="fr-FR"/>
        </w:rPr>
        <w:t>26-31 Mai 2014</w:t>
      </w:r>
    </w:p>
    <w:p w14:paraId="256A3B62" w14:textId="57856FF5" w:rsidR="00137005" w:rsidRPr="00512343" w:rsidRDefault="00137005" w:rsidP="00137005">
      <w:pPr>
        <w:ind w:firstLine="720"/>
        <w:jc w:val="both"/>
        <w:rPr>
          <w:rFonts w:ascii="Arial" w:hAnsi="Arial" w:cs="Arial"/>
          <w:i/>
          <w:sz w:val="20"/>
          <w:szCs w:val="20"/>
          <w:lang w:val="fr-FR"/>
        </w:rPr>
      </w:pPr>
      <w:r w:rsidRPr="00512343">
        <w:rPr>
          <w:rFonts w:ascii="Arial" w:hAnsi="Arial" w:cs="Arial"/>
          <w:sz w:val="20"/>
          <w:szCs w:val="20"/>
          <w:lang w:val="fr-FR"/>
        </w:rPr>
        <w:t xml:space="preserve">Cette semaine, nous </w:t>
      </w:r>
      <w:r w:rsidR="00512343" w:rsidRPr="00512343">
        <w:rPr>
          <w:rFonts w:ascii="Arial" w:hAnsi="Arial" w:cs="Arial"/>
          <w:sz w:val="20"/>
          <w:szCs w:val="20"/>
          <w:lang w:val="fr-FR"/>
        </w:rPr>
        <w:t>commémorons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 la Semaine Internationale des Personnes Disparues, premièrement initiée par la Fédération latino-américaine des associations des familles de détenus-disparus (FEDEFAM) en 1981 et adoptée par de nombreuses organisations de familles de</w:t>
      </w:r>
      <w:r w:rsidR="005D1A44" w:rsidRPr="00512343">
        <w:rPr>
          <w:rFonts w:ascii="Arial" w:hAnsi="Arial" w:cs="Arial"/>
          <w:sz w:val="20"/>
          <w:szCs w:val="20"/>
          <w:lang w:val="fr-FR"/>
        </w:rPr>
        <w:t xml:space="preserve"> personnes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 disparu</w:t>
      </w:r>
      <w:r w:rsidR="005D1A44" w:rsidRPr="00512343">
        <w:rPr>
          <w:rFonts w:ascii="Arial" w:hAnsi="Arial" w:cs="Arial"/>
          <w:sz w:val="20"/>
          <w:szCs w:val="20"/>
          <w:lang w:val="fr-FR"/>
        </w:rPr>
        <w:t>e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s et organisations issues de la société civile partout dans le monde. Cette </w:t>
      </w:r>
      <w:r w:rsidR="00512343" w:rsidRPr="00512343">
        <w:rPr>
          <w:rFonts w:ascii="Arial" w:hAnsi="Arial" w:cs="Arial"/>
          <w:sz w:val="20"/>
          <w:szCs w:val="20"/>
          <w:lang w:val="fr-FR"/>
        </w:rPr>
        <w:t>commémoration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 </w:t>
      </w:r>
      <w:r w:rsidR="00743100" w:rsidRPr="00512343">
        <w:rPr>
          <w:rFonts w:ascii="Arial" w:hAnsi="Arial" w:cs="Arial"/>
          <w:sz w:val="20"/>
          <w:szCs w:val="20"/>
          <w:lang w:val="fr-FR"/>
        </w:rPr>
        <w:t xml:space="preserve">est aussi </w:t>
      </w:r>
      <w:r w:rsidR="0028301D" w:rsidRPr="00512343">
        <w:rPr>
          <w:rFonts w:ascii="Arial" w:hAnsi="Arial" w:cs="Arial"/>
          <w:sz w:val="20"/>
          <w:szCs w:val="20"/>
          <w:lang w:val="fr-FR"/>
        </w:rPr>
        <w:t>l’occasion de faire avancer notre campagne contre les disparitions forcées qui ont été à leur plus haut niveau pendant les sombres années de dictature dans de nombreux pays d’</w:t>
      </w:r>
      <w:r w:rsidR="00512343" w:rsidRPr="00512343">
        <w:rPr>
          <w:rFonts w:ascii="Arial" w:hAnsi="Arial" w:cs="Arial"/>
          <w:sz w:val="20"/>
          <w:szCs w:val="20"/>
          <w:lang w:val="fr-FR"/>
        </w:rPr>
        <w:t>Amérique</w:t>
      </w:r>
      <w:r w:rsidR="0028301D" w:rsidRPr="00512343">
        <w:rPr>
          <w:rFonts w:ascii="Arial" w:hAnsi="Arial" w:cs="Arial"/>
          <w:sz w:val="20"/>
          <w:szCs w:val="20"/>
          <w:lang w:val="fr-FR"/>
        </w:rPr>
        <w:t xml:space="preserve"> Latine. Travailler dur pour </w:t>
      </w:r>
      <w:r w:rsidR="00512343" w:rsidRPr="00512343">
        <w:rPr>
          <w:rFonts w:ascii="Arial" w:hAnsi="Arial" w:cs="Arial"/>
          <w:sz w:val="20"/>
          <w:szCs w:val="20"/>
          <w:lang w:val="fr-FR"/>
        </w:rPr>
        <w:t>réaliser</w:t>
      </w:r>
      <w:r w:rsidR="0028301D" w:rsidRPr="00512343">
        <w:rPr>
          <w:rFonts w:ascii="Arial" w:hAnsi="Arial" w:cs="Arial"/>
          <w:sz w:val="20"/>
          <w:szCs w:val="20"/>
          <w:lang w:val="fr-FR"/>
        </w:rPr>
        <w:t xml:space="preserve"> notre rêve d’un monde sans disparitions est </w:t>
      </w:r>
      <w:r w:rsidR="005D1A44" w:rsidRPr="00512343">
        <w:rPr>
          <w:rFonts w:ascii="Arial" w:hAnsi="Arial" w:cs="Arial"/>
          <w:sz w:val="20"/>
          <w:szCs w:val="20"/>
          <w:lang w:val="fr-FR"/>
        </w:rPr>
        <w:t>le plus bel</w:t>
      </w:r>
      <w:r w:rsidR="0028301D" w:rsidRPr="00512343">
        <w:rPr>
          <w:rFonts w:ascii="Arial" w:hAnsi="Arial" w:cs="Arial"/>
          <w:sz w:val="20"/>
          <w:szCs w:val="20"/>
          <w:lang w:val="fr-FR"/>
        </w:rPr>
        <w:t xml:space="preserve"> hommage</w:t>
      </w:r>
      <w:r w:rsidR="005D1A44" w:rsidRPr="00512343">
        <w:rPr>
          <w:rFonts w:ascii="Arial" w:hAnsi="Arial" w:cs="Arial"/>
          <w:sz w:val="20"/>
          <w:szCs w:val="20"/>
          <w:lang w:val="fr-FR"/>
        </w:rPr>
        <w:t xml:space="preserve"> que nous puissions rendre</w:t>
      </w:r>
      <w:r w:rsidR="0028301D" w:rsidRPr="00512343">
        <w:rPr>
          <w:rFonts w:ascii="Arial" w:hAnsi="Arial" w:cs="Arial"/>
          <w:sz w:val="20"/>
          <w:szCs w:val="20"/>
          <w:lang w:val="fr-FR"/>
        </w:rPr>
        <w:t xml:space="preserve"> aux </w:t>
      </w:r>
      <w:proofErr w:type="spellStart"/>
      <w:r w:rsidRPr="00512343">
        <w:rPr>
          <w:rFonts w:ascii="Arial" w:hAnsi="Arial" w:cs="Arial"/>
          <w:i/>
          <w:sz w:val="20"/>
          <w:szCs w:val="20"/>
          <w:lang w:val="fr-FR"/>
        </w:rPr>
        <w:t>desaparecidos</w:t>
      </w:r>
      <w:proofErr w:type="spellEnd"/>
      <w:r w:rsidRPr="00512343">
        <w:rPr>
          <w:rFonts w:ascii="Arial" w:hAnsi="Arial" w:cs="Arial"/>
          <w:i/>
          <w:sz w:val="20"/>
          <w:szCs w:val="20"/>
          <w:lang w:val="fr-FR"/>
        </w:rPr>
        <w:t>.</w:t>
      </w:r>
      <w:r w:rsidR="0028301D" w:rsidRPr="00512343">
        <w:rPr>
          <w:rFonts w:ascii="Arial" w:hAnsi="Arial" w:cs="Arial"/>
          <w:i/>
          <w:sz w:val="20"/>
          <w:szCs w:val="20"/>
          <w:lang w:val="fr-FR"/>
        </w:rPr>
        <w:t xml:space="preserve"> </w:t>
      </w:r>
    </w:p>
    <w:p w14:paraId="7774E914" w14:textId="2B125334" w:rsidR="0028301D" w:rsidRPr="00512343" w:rsidRDefault="0028301D" w:rsidP="00137005">
      <w:pPr>
        <w:ind w:firstLine="720"/>
        <w:jc w:val="both"/>
        <w:rPr>
          <w:rFonts w:ascii="Arial" w:hAnsi="Arial" w:cs="Arial"/>
          <w:sz w:val="20"/>
          <w:szCs w:val="20"/>
          <w:lang w:val="fr-FR"/>
        </w:rPr>
      </w:pPr>
      <w:r w:rsidRPr="00512343">
        <w:rPr>
          <w:rFonts w:ascii="Arial" w:hAnsi="Arial" w:cs="Arial"/>
          <w:sz w:val="20"/>
          <w:szCs w:val="20"/>
          <w:lang w:val="fr-FR"/>
        </w:rPr>
        <w:t>La Coalition Internationale contre les Disparitions Forcées (ICAED), qui comprend 52 membres-</w:t>
      </w:r>
      <w:r w:rsidR="00512343" w:rsidRPr="00512343">
        <w:rPr>
          <w:rFonts w:ascii="Arial" w:hAnsi="Arial" w:cs="Arial"/>
          <w:sz w:val="20"/>
          <w:szCs w:val="20"/>
          <w:lang w:val="fr-FR"/>
        </w:rPr>
        <w:t>organisations présentes dans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 dif</w:t>
      </w:r>
      <w:r w:rsidR="00977D7D" w:rsidRPr="00512343">
        <w:rPr>
          <w:rFonts w:ascii="Arial" w:hAnsi="Arial" w:cs="Arial"/>
          <w:sz w:val="20"/>
          <w:szCs w:val="20"/>
          <w:lang w:val="fr-FR"/>
        </w:rPr>
        <w:t>férentes parties du globe, souhaite rendre</w:t>
      </w:r>
      <w:r w:rsidR="005D1A44" w:rsidRPr="00512343">
        <w:rPr>
          <w:rFonts w:ascii="Arial" w:hAnsi="Arial" w:cs="Arial"/>
          <w:sz w:val="20"/>
          <w:szCs w:val="20"/>
          <w:lang w:val="fr-FR"/>
        </w:rPr>
        <w:t xml:space="preserve"> </w:t>
      </w:r>
      <w:r w:rsidRPr="00512343">
        <w:rPr>
          <w:rFonts w:ascii="Arial" w:hAnsi="Arial" w:cs="Arial"/>
          <w:sz w:val="20"/>
          <w:szCs w:val="20"/>
          <w:lang w:val="fr-FR"/>
        </w:rPr>
        <w:t>hommage aux personnes</w:t>
      </w:r>
      <w:r w:rsidR="00977D7D" w:rsidRPr="00512343">
        <w:rPr>
          <w:rFonts w:ascii="Arial" w:hAnsi="Arial" w:cs="Arial"/>
          <w:sz w:val="20"/>
          <w:szCs w:val="20"/>
          <w:lang w:val="fr-FR"/>
        </w:rPr>
        <w:t xml:space="preserve"> disparues et à leurs familles en militant 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pour une ratification universelle et une </w:t>
      </w:r>
      <w:r w:rsidR="00977D7D" w:rsidRPr="00512343">
        <w:rPr>
          <w:rFonts w:ascii="Arial" w:hAnsi="Arial" w:cs="Arial"/>
          <w:sz w:val="20"/>
          <w:szCs w:val="20"/>
          <w:lang w:val="fr-FR"/>
        </w:rPr>
        <w:t xml:space="preserve">mise en </w:t>
      </w:r>
      <w:r w:rsidR="00512343">
        <w:rPr>
          <w:rFonts w:ascii="Arial" w:hAnsi="Arial" w:cs="Arial"/>
          <w:sz w:val="20"/>
          <w:szCs w:val="20"/>
          <w:lang w:val="fr-FR"/>
        </w:rPr>
        <w:t>œuvre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 de la Convention internationale pour la protection de toutes les personnes contre les disparitions forcées; pour la reconnaissance </w:t>
      </w:r>
      <w:r w:rsidR="006F7AF0">
        <w:rPr>
          <w:rFonts w:ascii="Arial" w:hAnsi="Arial" w:cs="Arial"/>
          <w:sz w:val="20"/>
          <w:szCs w:val="20"/>
          <w:lang w:val="fr-FR"/>
        </w:rPr>
        <w:t>de la compétence du Comité des Disparitions F</w:t>
      </w:r>
      <w:r w:rsidRPr="00512343">
        <w:rPr>
          <w:rFonts w:ascii="Arial" w:hAnsi="Arial" w:cs="Arial"/>
          <w:sz w:val="20"/>
          <w:szCs w:val="20"/>
          <w:lang w:val="fr-FR"/>
        </w:rPr>
        <w:t>orcées et pour la promulgation de lois nationales pénalisant ces disparitions.</w:t>
      </w:r>
    </w:p>
    <w:p w14:paraId="5B1E933C" w14:textId="508D7FE6" w:rsidR="0028301D" w:rsidRPr="00512343" w:rsidRDefault="00977D7D" w:rsidP="00137005">
      <w:pPr>
        <w:ind w:firstLine="720"/>
        <w:jc w:val="both"/>
        <w:rPr>
          <w:rFonts w:ascii="Arial" w:hAnsi="Arial" w:cs="Arial"/>
          <w:sz w:val="20"/>
          <w:szCs w:val="20"/>
          <w:lang w:val="fr-FR"/>
        </w:rPr>
      </w:pPr>
      <w:r w:rsidRPr="00512343">
        <w:rPr>
          <w:rFonts w:ascii="Arial" w:hAnsi="Arial" w:cs="Arial"/>
          <w:sz w:val="20"/>
          <w:szCs w:val="20"/>
          <w:lang w:val="fr-FR"/>
        </w:rPr>
        <w:t>Ce instrument fort des Droits de l’H</w:t>
      </w:r>
      <w:r w:rsidR="0028301D" w:rsidRPr="00512343">
        <w:rPr>
          <w:rFonts w:ascii="Arial" w:hAnsi="Arial" w:cs="Arial"/>
          <w:sz w:val="20"/>
          <w:szCs w:val="20"/>
          <w:lang w:val="fr-FR"/>
        </w:rPr>
        <w:t xml:space="preserve">omme pour la prévention de la récurrence des disparitions forcées confère le droit de NE PAS être le sujet d’une </w:t>
      </w:r>
      <w:r w:rsidR="0089710D" w:rsidRPr="00512343">
        <w:rPr>
          <w:rFonts w:ascii="Arial" w:hAnsi="Arial" w:cs="Arial"/>
          <w:sz w:val="20"/>
          <w:szCs w:val="20"/>
          <w:lang w:val="fr-FR"/>
        </w:rPr>
        <w:t>telle disparition, le droit à la vérité,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 </w:t>
      </w:r>
      <w:r w:rsidR="002F2E97" w:rsidRPr="00512343">
        <w:rPr>
          <w:rFonts w:ascii="Arial" w:hAnsi="Arial" w:cs="Arial"/>
          <w:sz w:val="20"/>
          <w:szCs w:val="20"/>
          <w:lang w:val="fr-FR"/>
        </w:rPr>
        <w:t>à la justice</w:t>
      </w:r>
      <w:r w:rsidR="0089710D" w:rsidRPr="00512343">
        <w:rPr>
          <w:rFonts w:ascii="Arial" w:hAnsi="Arial" w:cs="Arial"/>
          <w:sz w:val="20"/>
          <w:szCs w:val="20"/>
          <w:lang w:val="fr-FR"/>
        </w:rPr>
        <w:t xml:space="preserve">, à une réparation et à </w:t>
      </w:r>
      <w:r w:rsidR="00512343">
        <w:rPr>
          <w:rFonts w:ascii="Arial" w:hAnsi="Arial" w:cs="Arial"/>
          <w:sz w:val="20"/>
          <w:szCs w:val="20"/>
          <w:lang w:val="fr-FR"/>
        </w:rPr>
        <w:t xml:space="preserve">des </w:t>
      </w:r>
      <w:r w:rsidR="0089710D" w:rsidRPr="00512343">
        <w:rPr>
          <w:rFonts w:ascii="Arial" w:hAnsi="Arial" w:cs="Arial"/>
          <w:sz w:val="20"/>
          <w:szCs w:val="20"/>
          <w:lang w:val="fr-FR"/>
        </w:rPr>
        <w:t xml:space="preserve">garanties de non-répétition. </w:t>
      </w:r>
      <w:r w:rsidR="002F2E97" w:rsidRPr="00512343">
        <w:rPr>
          <w:rFonts w:ascii="Arial" w:hAnsi="Arial" w:cs="Arial"/>
          <w:sz w:val="20"/>
          <w:szCs w:val="20"/>
          <w:lang w:val="fr-FR"/>
        </w:rPr>
        <w:t>Il considère les disparitions forcées comme une offense continue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 et </w:t>
      </w:r>
      <w:r w:rsidR="00512343" w:rsidRPr="00512343">
        <w:rPr>
          <w:rFonts w:ascii="Arial" w:hAnsi="Arial" w:cs="Arial"/>
          <w:sz w:val="20"/>
          <w:szCs w:val="20"/>
          <w:lang w:val="fr-FR"/>
        </w:rPr>
        <w:t>tien</w:t>
      </w:r>
      <w:r w:rsidR="00512343">
        <w:rPr>
          <w:rFonts w:ascii="Arial" w:hAnsi="Arial" w:cs="Arial"/>
          <w:sz w:val="20"/>
          <w:szCs w:val="20"/>
          <w:lang w:val="fr-FR"/>
        </w:rPr>
        <w:t>t les Etats ayant eu recours</w:t>
      </w:r>
      <w:r w:rsidR="002F2E97" w:rsidRPr="00512343">
        <w:rPr>
          <w:rFonts w:ascii="Arial" w:hAnsi="Arial" w:cs="Arial"/>
          <w:sz w:val="20"/>
          <w:szCs w:val="20"/>
          <w:lang w:val="fr-FR"/>
        </w:rPr>
        <w:t xml:space="preserve"> 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de manière avérée à </w:t>
      </w:r>
      <w:r w:rsidR="002F2E97" w:rsidRPr="00512343">
        <w:rPr>
          <w:rFonts w:ascii="Arial" w:hAnsi="Arial" w:cs="Arial"/>
          <w:sz w:val="20"/>
          <w:szCs w:val="20"/>
          <w:lang w:val="fr-FR"/>
        </w:rPr>
        <w:t xml:space="preserve">des disparitions forcées, responsables des actes commis par leurs agents. </w:t>
      </w:r>
    </w:p>
    <w:p w14:paraId="3F033F16" w14:textId="1A166C50" w:rsidR="00137005" w:rsidRPr="00512343" w:rsidRDefault="0089710D" w:rsidP="0089710D">
      <w:pPr>
        <w:ind w:firstLine="720"/>
        <w:jc w:val="both"/>
        <w:rPr>
          <w:rFonts w:ascii="Arial" w:hAnsi="Arial" w:cs="Arial"/>
          <w:sz w:val="20"/>
          <w:szCs w:val="20"/>
          <w:lang w:val="fr-FR"/>
        </w:rPr>
      </w:pPr>
      <w:r w:rsidRPr="00512343">
        <w:rPr>
          <w:rFonts w:ascii="Arial" w:hAnsi="Arial" w:cs="Arial"/>
          <w:sz w:val="20"/>
          <w:szCs w:val="20"/>
          <w:lang w:val="fr-FR"/>
        </w:rPr>
        <w:t>L'un des principaux objectifs à l’origine de la création de la FEDEFAM en 1981 était de faire campagne pour la rédaction d’un traité international protégeant toutes les personnes contre les disparitions forcées.</w:t>
      </w:r>
      <w:r w:rsidR="00137005" w:rsidRPr="00512343">
        <w:rPr>
          <w:rFonts w:ascii="Arial" w:hAnsi="Arial" w:cs="Arial"/>
          <w:sz w:val="20"/>
          <w:szCs w:val="20"/>
          <w:lang w:val="fr-FR"/>
        </w:rPr>
        <w:t xml:space="preserve"> </w:t>
      </w:r>
      <w:r w:rsidR="004E0439" w:rsidRPr="00512343">
        <w:rPr>
          <w:rFonts w:ascii="Arial" w:hAnsi="Arial" w:cs="Arial"/>
          <w:sz w:val="20"/>
          <w:szCs w:val="20"/>
          <w:lang w:val="fr-FR"/>
        </w:rPr>
        <w:t xml:space="preserve">Si des 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avancées </w:t>
      </w:r>
      <w:r w:rsidR="004E0439" w:rsidRPr="00512343">
        <w:rPr>
          <w:rFonts w:ascii="Arial" w:hAnsi="Arial" w:cs="Arial"/>
          <w:sz w:val="20"/>
          <w:szCs w:val="20"/>
          <w:lang w:val="fr-FR"/>
        </w:rPr>
        <w:t>en la matière pouvaient être constatées au niveau international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, la FEDEFAM, de concert avec </w:t>
      </w:r>
      <w:r w:rsidR="006F7AF0">
        <w:rPr>
          <w:rFonts w:ascii="Arial" w:hAnsi="Arial" w:cs="Arial"/>
          <w:sz w:val="20"/>
          <w:szCs w:val="20"/>
          <w:lang w:val="fr-FR"/>
        </w:rPr>
        <w:t xml:space="preserve">une </w:t>
      </w:r>
      <w:r w:rsidRPr="00512343">
        <w:rPr>
          <w:rFonts w:ascii="Arial" w:hAnsi="Arial" w:cs="Arial"/>
          <w:sz w:val="20"/>
          <w:szCs w:val="20"/>
          <w:lang w:val="fr-FR"/>
        </w:rPr>
        <w:t>coalition</w:t>
      </w:r>
      <w:r w:rsidR="004E0439" w:rsidRPr="00512343">
        <w:rPr>
          <w:rFonts w:ascii="Arial" w:hAnsi="Arial" w:cs="Arial"/>
          <w:sz w:val="20"/>
          <w:szCs w:val="20"/>
          <w:lang w:val="fr-FR"/>
        </w:rPr>
        <w:t xml:space="preserve"> d'ONG argentines, a</w:t>
      </w:r>
      <w:r w:rsidR="006F7AF0">
        <w:rPr>
          <w:rFonts w:ascii="Arial" w:hAnsi="Arial" w:cs="Arial"/>
          <w:sz w:val="20"/>
          <w:szCs w:val="20"/>
          <w:lang w:val="fr-FR"/>
        </w:rPr>
        <w:t xml:space="preserve"> tout de même</w:t>
      </w:r>
      <w:r w:rsidR="004E0439" w:rsidRPr="00512343">
        <w:rPr>
          <w:rFonts w:ascii="Arial" w:hAnsi="Arial" w:cs="Arial"/>
          <w:sz w:val="20"/>
          <w:szCs w:val="20"/>
          <w:lang w:val="fr-FR"/>
        </w:rPr>
        <w:t xml:space="preserve"> pris l’initiative en 1988 de rédiger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 un projet de traité international sur les disparitions forcées.</w:t>
      </w:r>
    </w:p>
    <w:p w14:paraId="1D995ECC" w14:textId="77777777" w:rsidR="006F7AF0" w:rsidRDefault="006F7AF0" w:rsidP="006F7AF0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 w:rsidR="004E0439" w:rsidRPr="00512343">
        <w:rPr>
          <w:rFonts w:ascii="Arial" w:hAnsi="Arial" w:cs="Arial"/>
          <w:sz w:val="20"/>
          <w:szCs w:val="20"/>
          <w:lang w:val="fr-FR"/>
        </w:rPr>
        <w:t>Le 18 décembre 1992, l'Assemblée générale des Nations Unies a adopté, sans vote, la Déclaration pour la protection de toutes les personnes contre les disparitions forcées. Pourtant, les instruments onusiens</w:t>
      </w:r>
      <w:r>
        <w:rPr>
          <w:rFonts w:ascii="Arial" w:hAnsi="Arial" w:cs="Arial"/>
          <w:sz w:val="20"/>
          <w:szCs w:val="20"/>
          <w:lang w:val="fr-FR"/>
        </w:rPr>
        <w:t xml:space="preserve"> en la matière</w:t>
      </w:r>
      <w:r w:rsidR="004E0439" w:rsidRPr="00512343">
        <w:rPr>
          <w:rFonts w:ascii="Arial" w:hAnsi="Arial" w:cs="Arial"/>
          <w:sz w:val="20"/>
          <w:szCs w:val="20"/>
          <w:lang w:val="fr-FR"/>
        </w:rPr>
        <w:t xml:space="preserve"> comportent encore des lacunes. </w:t>
      </w:r>
      <w:r w:rsidR="00CD7351" w:rsidRPr="00512343">
        <w:rPr>
          <w:rFonts w:ascii="Arial" w:hAnsi="Arial" w:cs="Arial"/>
          <w:sz w:val="20"/>
          <w:szCs w:val="20"/>
          <w:lang w:val="fr-FR"/>
        </w:rPr>
        <w:t xml:space="preserve">La Déclaration ne mentionne pas </w:t>
      </w:r>
      <w:r w:rsidRPr="00512343">
        <w:rPr>
          <w:rFonts w:ascii="Arial" w:hAnsi="Arial" w:cs="Arial"/>
          <w:sz w:val="20"/>
          <w:szCs w:val="20"/>
          <w:lang w:val="fr-FR"/>
        </w:rPr>
        <w:t>expressément</w:t>
      </w:r>
      <w:r w:rsidR="00CD7351" w:rsidRPr="00512343">
        <w:rPr>
          <w:rFonts w:ascii="Arial" w:hAnsi="Arial" w:cs="Arial"/>
          <w:sz w:val="20"/>
          <w:szCs w:val="20"/>
          <w:lang w:val="fr-FR"/>
        </w:rPr>
        <w:t xml:space="preserve"> le droit autonome et non </w:t>
      </w:r>
      <w:proofErr w:type="spellStart"/>
      <w:r w:rsidR="00CD7351" w:rsidRPr="00512343">
        <w:rPr>
          <w:rFonts w:ascii="Arial" w:hAnsi="Arial" w:cs="Arial"/>
          <w:sz w:val="20"/>
          <w:szCs w:val="20"/>
          <w:lang w:val="fr-FR"/>
        </w:rPr>
        <w:t>dérogeable</w:t>
      </w:r>
      <w:proofErr w:type="spellEnd"/>
      <w:r w:rsidR="00CD7351" w:rsidRPr="00512343">
        <w:rPr>
          <w:rFonts w:ascii="Arial" w:hAnsi="Arial" w:cs="Arial"/>
          <w:sz w:val="20"/>
          <w:szCs w:val="20"/>
          <w:lang w:val="fr-FR"/>
        </w:rPr>
        <w:t xml:space="preserve"> de ne pas être le sujet d’une disparition forcée</w:t>
      </w:r>
      <w:r w:rsidR="007D59F2" w:rsidRPr="00512343">
        <w:rPr>
          <w:rFonts w:ascii="Arial" w:hAnsi="Arial" w:cs="Arial"/>
          <w:sz w:val="20"/>
          <w:szCs w:val="20"/>
          <w:lang w:val="fr-FR"/>
        </w:rPr>
        <w:t xml:space="preserve">, ni le droit à la vérité et l’interdiction de </w:t>
      </w:r>
      <w:r w:rsidR="000A0A11" w:rsidRPr="00512343">
        <w:rPr>
          <w:rFonts w:ascii="Arial" w:hAnsi="Arial" w:cs="Arial"/>
          <w:sz w:val="20"/>
          <w:szCs w:val="20"/>
          <w:lang w:val="fr-FR"/>
        </w:rPr>
        <w:t xml:space="preserve">détenir une personne secrètement ou encore le droit de former et de participer librement à des associations de famille de personnes disparues. </w:t>
      </w:r>
    </w:p>
    <w:p w14:paraId="01B3369B" w14:textId="77777777" w:rsidR="006F7AF0" w:rsidRDefault="006F7AF0" w:rsidP="006F7AF0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53428843" w14:textId="77777777" w:rsidR="006F7AF0" w:rsidRDefault="006F7AF0" w:rsidP="006F7AF0">
      <w:pPr>
        <w:jc w:val="both"/>
        <w:rPr>
          <w:rFonts w:ascii="Arial" w:hAnsi="Arial" w:cs="Arial"/>
          <w:sz w:val="20"/>
          <w:szCs w:val="20"/>
          <w:lang w:val="fr-FR"/>
        </w:rPr>
      </w:pPr>
    </w:p>
    <w:p w14:paraId="5B922EDA" w14:textId="7EC9BD4A" w:rsidR="00B51828" w:rsidRPr="00512343" w:rsidRDefault="006F7AF0" w:rsidP="006F7AF0">
      <w:pPr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ab/>
      </w:r>
      <w:r w:rsidR="00B51828" w:rsidRPr="00512343">
        <w:rPr>
          <w:rFonts w:ascii="Arial" w:hAnsi="Arial" w:cs="Arial"/>
          <w:sz w:val="20"/>
          <w:szCs w:val="20"/>
          <w:lang w:val="fr-FR"/>
        </w:rPr>
        <w:t>En outre, la déclaration ne précise pas dans quels cas l'Etat dispose d'une compétence pour juger les personnes accusées de disp</w:t>
      </w:r>
      <w:r>
        <w:rPr>
          <w:rFonts w:ascii="Arial" w:hAnsi="Arial" w:cs="Arial"/>
          <w:sz w:val="20"/>
          <w:szCs w:val="20"/>
          <w:lang w:val="fr-FR"/>
        </w:rPr>
        <w:t>arition forcée, pas plus que</w:t>
      </w:r>
      <w:r w:rsidR="00B51828" w:rsidRPr="00512343">
        <w:rPr>
          <w:rFonts w:ascii="Arial" w:hAnsi="Arial" w:cs="Arial"/>
          <w:sz w:val="20"/>
          <w:szCs w:val="20"/>
          <w:lang w:val="fr-FR"/>
        </w:rPr>
        <w:t xml:space="preserve"> le minimum d’information qui doit être fournis aux proches des personnes privées de leur liberté. </w:t>
      </w:r>
    </w:p>
    <w:p w14:paraId="5FD53CA8" w14:textId="6A52FF8F" w:rsidR="00B51828" w:rsidRPr="00512343" w:rsidRDefault="00B51828" w:rsidP="006F7AF0">
      <w:pPr>
        <w:ind w:firstLine="720"/>
        <w:jc w:val="both"/>
        <w:rPr>
          <w:rFonts w:ascii="Arial" w:hAnsi="Arial" w:cs="Arial"/>
          <w:sz w:val="20"/>
          <w:szCs w:val="20"/>
          <w:lang w:val="fr-FR"/>
        </w:rPr>
      </w:pPr>
      <w:r w:rsidRPr="00512343">
        <w:rPr>
          <w:rFonts w:ascii="Arial" w:hAnsi="Arial" w:cs="Arial"/>
          <w:sz w:val="20"/>
          <w:szCs w:val="20"/>
          <w:lang w:val="fr-FR"/>
        </w:rPr>
        <w:t xml:space="preserve">Considérant ces lacunes, le président de la Sous-Commission des Nations Unies pour la </w:t>
      </w:r>
      <w:r w:rsidR="006F7AF0">
        <w:rPr>
          <w:rFonts w:ascii="Arial" w:hAnsi="Arial" w:cs="Arial"/>
          <w:sz w:val="20"/>
          <w:szCs w:val="20"/>
          <w:lang w:val="fr-FR"/>
        </w:rPr>
        <w:t>Promotion et la Protection des D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roits </w:t>
      </w:r>
      <w:r w:rsidR="006F7AF0">
        <w:rPr>
          <w:rFonts w:ascii="Arial" w:hAnsi="Arial" w:cs="Arial"/>
          <w:sz w:val="20"/>
          <w:szCs w:val="20"/>
          <w:lang w:val="fr-FR"/>
        </w:rPr>
        <w:t>de l'H</w:t>
      </w:r>
      <w:r w:rsidRPr="00512343">
        <w:rPr>
          <w:rFonts w:ascii="Arial" w:hAnsi="Arial" w:cs="Arial"/>
          <w:sz w:val="20"/>
          <w:szCs w:val="20"/>
          <w:lang w:val="fr-FR"/>
        </w:rPr>
        <w:t>omme a proposé en 2001 un instrument normatif juridiquement contraignant pour la protection de toutes les personnes c</w:t>
      </w:r>
      <w:r w:rsidR="006F7AF0">
        <w:rPr>
          <w:rFonts w:ascii="Arial" w:hAnsi="Arial" w:cs="Arial"/>
          <w:sz w:val="20"/>
          <w:szCs w:val="20"/>
          <w:lang w:val="fr-FR"/>
        </w:rPr>
        <w:t xml:space="preserve">ontre les disparitions forcées. </w:t>
      </w:r>
      <w:r w:rsidRPr="00512343">
        <w:rPr>
          <w:rFonts w:ascii="Arial" w:hAnsi="Arial" w:cs="Arial"/>
          <w:sz w:val="20"/>
          <w:szCs w:val="20"/>
          <w:lang w:val="fr-FR"/>
        </w:rPr>
        <w:t>Entre j</w:t>
      </w:r>
      <w:r w:rsidR="006F7AF0">
        <w:rPr>
          <w:rFonts w:ascii="Arial" w:hAnsi="Arial" w:cs="Arial"/>
          <w:sz w:val="20"/>
          <w:szCs w:val="20"/>
          <w:lang w:val="fr-FR"/>
        </w:rPr>
        <w:t xml:space="preserve">anvier 2003 et septembre 2005, 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l'ancienne Commission des Droits de l'Homme, par l'intermédiaire </w:t>
      </w:r>
      <w:r w:rsidRPr="006F7AF0">
        <w:rPr>
          <w:rFonts w:ascii="Arial" w:hAnsi="Arial" w:cs="Arial"/>
          <w:sz w:val="20"/>
          <w:szCs w:val="20"/>
          <w:lang w:val="fr-FR"/>
        </w:rPr>
        <w:t xml:space="preserve">du Groupe de travail </w:t>
      </w:r>
      <w:r w:rsidR="006F7AF0">
        <w:rPr>
          <w:rFonts w:ascii="Arial" w:hAnsi="Arial" w:cs="Arial"/>
          <w:sz w:val="20"/>
          <w:szCs w:val="20"/>
          <w:lang w:val="fr-FR"/>
        </w:rPr>
        <w:t>d’intersessions visant à l’élaboration un</w:t>
      </w:r>
      <w:r w:rsidRPr="006F7AF0">
        <w:rPr>
          <w:rFonts w:ascii="Arial" w:hAnsi="Arial" w:cs="Arial"/>
          <w:sz w:val="20"/>
          <w:szCs w:val="20"/>
          <w:lang w:val="fr-FR"/>
        </w:rPr>
        <w:t xml:space="preserve"> </w:t>
      </w:r>
      <w:r w:rsidR="006F7AF0" w:rsidRPr="006F7AF0">
        <w:rPr>
          <w:rFonts w:ascii="Arial" w:hAnsi="Arial" w:cs="Arial"/>
          <w:sz w:val="20"/>
          <w:szCs w:val="20"/>
          <w:lang w:val="fr-FR"/>
        </w:rPr>
        <w:t xml:space="preserve">instrument normatif </w:t>
      </w:r>
      <w:r w:rsidRPr="006F7AF0">
        <w:rPr>
          <w:rFonts w:ascii="Arial" w:hAnsi="Arial" w:cs="Arial"/>
          <w:sz w:val="20"/>
          <w:szCs w:val="20"/>
          <w:lang w:val="fr-FR"/>
        </w:rPr>
        <w:t>juridiquement contraignant pour la protection de toutes les personnes contre les disparitions forcées</w:t>
      </w:r>
      <w:r w:rsidR="006F7AF0">
        <w:rPr>
          <w:rFonts w:ascii="Arial" w:hAnsi="Arial" w:cs="Arial"/>
          <w:sz w:val="20"/>
          <w:szCs w:val="20"/>
          <w:lang w:val="fr-FR"/>
        </w:rPr>
        <w:t xml:space="preserve"> et 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sous l’égide de l’ambassadeur français Bernard </w:t>
      </w:r>
      <w:proofErr w:type="spellStart"/>
      <w:r w:rsidRPr="00512343">
        <w:rPr>
          <w:rFonts w:ascii="Arial" w:hAnsi="Arial" w:cs="Arial"/>
          <w:sz w:val="20"/>
          <w:szCs w:val="20"/>
          <w:lang w:val="fr-FR"/>
        </w:rPr>
        <w:t>Kessedjian</w:t>
      </w:r>
      <w:proofErr w:type="spellEnd"/>
      <w:r w:rsidRPr="00512343">
        <w:rPr>
          <w:rFonts w:ascii="Arial" w:hAnsi="Arial" w:cs="Arial"/>
          <w:sz w:val="20"/>
          <w:szCs w:val="20"/>
          <w:lang w:val="fr-FR"/>
        </w:rPr>
        <w:t>, a élaboré une Convention à Genève, en Suisse.</w:t>
      </w:r>
      <w:r w:rsidR="006F7AF0">
        <w:rPr>
          <w:rFonts w:ascii="Arial" w:hAnsi="Arial" w:cs="Arial"/>
          <w:sz w:val="20"/>
          <w:szCs w:val="20"/>
          <w:lang w:val="fr-FR"/>
        </w:rPr>
        <w:t xml:space="preserve"> La participation active </w:t>
      </w:r>
      <w:r w:rsidR="00370E2D" w:rsidRPr="00512343">
        <w:rPr>
          <w:rFonts w:ascii="Arial" w:hAnsi="Arial" w:cs="Arial"/>
          <w:sz w:val="20"/>
          <w:szCs w:val="20"/>
          <w:lang w:val="fr-FR"/>
        </w:rPr>
        <w:t>des associations des familles en provenance de différentes régions du monde et des organisations non-gouvernementales internationales de défense des droits humains, a largement contribué à l'adoption rapide de la Convention. Ce fut le traité le plus rapidement adopté dans toute l’histoire des Nations Unies</w:t>
      </w:r>
      <w:r w:rsidR="006F7AF0">
        <w:rPr>
          <w:rFonts w:ascii="Arial" w:hAnsi="Arial" w:cs="Arial"/>
          <w:sz w:val="20"/>
          <w:szCs w:val="20"/>
          <w:lang w:val="fr-FR"/>
        </w:rPr>
        <w:t xml:space="preserve"> en matière de</w:t>
      </w:r>
      <w:r w:rsidR="00370E2D" w:rsidRPr="00512343">
        <w:rPr>
          <w:rFonts w:ascii="Arial" w:hAnsi="Arial" w:cs="Arial"/>
          <w:sz w:val="20"/>
          <w:szCs w:val="20"/>
          <w:lang w:val="fr-FR"/>
        </w:rPr>
        <w:t xml:space="preserve"> Droits de l’Homme</w:t>
      </w:r>
      <w:r w:rsidR="006F7AF0">
        <w:rPr>
          <w:rFonts w:ascii="Arial" w:hAnsi="Arial" w:cs="Arial"/>
          <w:sz w:val="20"/>
          <w:szCs w:val="20"/>
          <w:lang w:val="fr-FR"/>
        </w:rPr>
        <w:t> ! L</w:t>
      </w:r>
      <w:r w:rsidR="00370E2D" w:rsidRPr="00512343">
        <w:rPr>
          <w:rFonts w:ascii="Arial" w:hAnsi="Arial" w:cs="Arial"/>
          <w:sz w:val="20"/>
          <w:szCs w:val="20"/>
          <w:lang w:val="fr-FR"/>
        </w:rPr>
        <w:t xml:space="preserve">e texte fut finalisé par la Commission des Nations Unies sur les Droits de l’Homme le 23 septembre 2005, adopté par le Conseil des Droits de l'Homme </w:t>
      </w:r>
      <w:r w:rsidR="006F7AF0">
        <w:rPr>
          <w:rFonts w:ascii="Arial" w:hAnsi="Arial" w:cs="Arial"/>
          <w:sz w:val="20"/>
          <w:szCs w:val="20"/>
          <w:lang w:val="fr-FR"/>
        </w:rPr>
        <w:t>comme sa</w:t>
      </w:r>
      <w:r w:rsidR="00370E2D" w:rsidRPr="00512343">
        <w:rPr>
          <w:rFonts w:ascii="Arial" w:hAnsi="Arial" w:cs="Arial"/>
          <w:sz w:val="20"/>
          <w:szCs w:val="20"/>
          <w:lang w:val="fr-FR"/>
        </w:rPr>
        <w:t xml:space="preserve"> première résolution en Septembre 2006, adoptée à l'unanimité par l'Assemblée générale des Nations Unies le 20 Décembre 2006 et entré en vigueur le 23 Décembre 2010.</w:t>
      </w:r>
    </w:p>
    <w:p w14:paraId="3BC249B3" w14:textId="4D942829" w:rsidR="00223549" w:rsidRPr="00512343" w:rsidRDefault="006F7AF0" w:rsidP="00370E2D">
      <w:pPr>
        <w:tabs>
          <w:tab w:val="center" w:pos="5040"/>
        </w:tabs>
        <w:ind w:firstLine="720"/>
        <w:jc w:val="both"/>
        <w:rPr>
          <w:rFonts w:ascii="Arial" w:hAnsi="Arial" w:cs="Arial"/>
          <w:sz w:val="20"/>
          <w:szCs w:val="20"/>
          <w:lang w:val="fr-FR"/>
        </w:rPr>
      </w:pPr>
      <w:r>
        <w:rPr>
          <w:rFonts w:ascii="Arial" w:hAnsi="Arial" w:cs="Arial"/>
          <w:sz w:val="20"/>
          <w:szCs w:val="20"/>
          <w:lang w:val="fr-FR"/>
        </w:rPr>
        <w:t>Cependant</w:t>
      </w:r>
      <w:r w:rsidR="00370E2D" w:rsidRPr="00512343">
        <w:rPr>
          <w:rFonts w:ascii="Arial" w:hAnsi="Arial" w:cs="Arial"/>
          <w:sz w:val="20"/>
          <w:szCs w:val="20"/>
          <w:lang w:val="fr-FR"/>
        </w:rPr>
        <w:t>, sept ans après son adoption et près de quatre ans après son entrée en vigueur, la Convention n’a été signée que par 92 Etats et effectivement ratifiée par</w:t>
      </w:r>
      <w:r>
        <w:rPr>
          <w:rFonts w:ascii="Arial" w:hAnsi="Arial" w:cs="Arial"/>
          <w:sz w:val="20"/>
          <w:szCs w:val="20"/>
          <w:lang w:val="fr-FR"/>
        </w:rPr>
        <w:t xml:space="preserve"> seulement</w:t>
      </w:r>
      <w:r w:rsidR="00370E2D" w:rsidRPr="00512343">
        <w:rPr>
          <w:rFonts w:ascii="Arial" w:hAnsi="Arial" w:cs="Arial"/>
          <w:sz w:val="20"/>
          <w:szCs w:val="20"/>
          <w:lang w:val="fr-FR"/>
        </w:rPr>
        <w:t xml:space="preserve"> 43. Sur les 43 ratifications, seuls 16 ont reconnu la compétence du </w:t>
      </w:r>
      <w:r>
        <w:rPr>
          <w:rFonts w:ascii="Arial" w:hAnsi="Arial" w:cs="Arial"/>
          <w:sz w:val="20"/>
          <w:szCs w:val="20"/>
          <w:lang w:val="fr-FR"/>
        </w:rPr>
        <w:t>Comité des Disparitions Forcées. Pourtant, au</w:t>
      </w:r>
      <w:r w:rsidR="00223549" w:rsidRPr="00512343">
        <w:rPr>
          <w:rFonts w:ascii="Arial" w:hAnsi="Arial" w:cs="Arial"/>
          <w:sz w:val="20"/>
          <w:szCs w:val="20"/>
          <w:lang w:val="fr-FR"/>
        </w:rPr>
        <w:t xml:space="preserve"> sein des 14 États d'Amérique latine ayant ratifié la Convention, beaucoup de familles attendent cette reconnaissance. En Asie, où le nombre des disparitions forcées reste très élevé, seuls 4 Etats sont partie</w:t>
      </w:r>
      <w:r>
        <w:rPr>
          <w:rFonts w:ascii="Arial" w:hAnsi="Arial" w:cs="Arial"/>
          <w:sz w:val="20"/>
          <w:szCs w:val="20"/>
          <w:lang w:val="fr-FR"/>
        </w:rPr>
        <w:t>s</w:t>
      </w:r>
      <w:r w:rsidR="00223549" w:rsidRPr="00512343">
        <w:rPr>
          <w:rFonts w:ascii="Arial" w:hAnsi="Arial" w:cs="Arial"/>
          <w:sz w:val="20"/>
          <w:szCs w:val="20"/>
          <w:lang w:val="fr-FR"/>
        </w:rPr>
        <w:t xml:space="preserve"> à la Convention et seul le Japon a reconnu la compétence du </w:t>
      </w:r>
      <w:r>
        <w:rPr>
          <w:rFonts w:ascii="Arial" w:hAnsi="Arial" w:cs="Arial"/>
          <w:sz w:val="20"/>
          <w:szCs w:val="20"/>
          <w:lang w:val="fr-FR"/>
        </w:rPr>
        <w:t>Comité des Disparitions Forcées</w:t>
      </w:r>
      <w:r w:rsidR="00223549" w:rsidRPr="00512343">
        <w:rPr>
          <w:rFonts w:ascii="Arial" w:hAnsi="Arial" w:cs="Arial"/>
          <w:sz w:val="20"/>
          <w:szCs w:val="20"/>
          <w:lang w:val="fr-FR"/>
        </w:rPr>
        <w:t xml:space="preserve">. </w:t>
      </w:r>
      <w:r w:rsidRPr="00512343">
        <w:rPr>
          <w:rFonts w:ascii="Arial" w:hAnsi="Arial" w:cs="Arial"/>
          <w:sz w:val="20"/>
          <w:szCs w:val="20"/>
          <w:lang w:val="fr-FR"/>
        </w:rPr>
        <w:t>Parmi</w:t>
      </w:r>
      <w:r w:rsidR="00223549" w:rsidRPr="00512343">
        <w:rPr>
          <w:rFonts w:ascii="Arial" w:hAnsi="Arial" w:cs="Arial"/>
          <w:sz w:val="20"/>
          <w:szCs w:val="20"/>
          <w:lang w:val="fr-FR"/>
        </w:rPr>
        <w:t xml:space="preserve"> les 22 Etats européens ayant signé la Convention, seuls 13 l’ont ratifié. </w:t>
      </w:r>
      <w:r w:rsidR="000C2F19" w:rsidRPr="00512343">
        <w:rPr>
          <w:rFonts w:ascii="Arial" w:hAnsi="Arial" w:cs="Arial"/>
          <w:sz w:val="20"/>
          <w:szCs w:val="20"/>
          <w:lang w:val="fr-FR"/>
        </w:rPr>
        <w:t xml:space="preserve">En </w:t>
      </w:r>
      <w:r w:rsidR="00223549" w:rsidRPr="00512343">
        <w:rPr>
          <w:rFonts w:ascii="Arial" w:hAnsi="Arial" w:cs="Arial"/>
          <w:sz w:val="20"/>
          <w:szCs w:val="20"/>
          <w:lang w:val="fr-FR"/>
        </w:rPr>
        <w:t>Afrique</w:t>
      </w:r>
      <w:r w:rsidR="000C2F19" w:rsidRPr="00512343">
        <w:rPr>
          <w:rFonts w:ascii="Arial" w:hAnsi="Arial" w:cs="Arial"/>
          <w:sz w:val="20"/>
          <w:szCs w:val="20"/>
          <w:lang w:val="fr-FR"/>
        </w:rPr>
        <w:t xml:space="preserve">, on compte </w:t>
      </w:r>
      <w:r>
        <w:rPr>
          <w:rFonts w:ascii="Arial" w:hAnsi="Arial" w:cs="Arial"/>
          <w:sz w:val="20"/>
          <w:szCs w:val="20"/>
          <w:lang w:val="fr-FR"/>
        </w:rPr>
        <w:t>aujourd'hui</w:t>
      </w:r>
      <w:r w:rsidR="000C2F19" w:rsidRPr="00512343">
        <w:rPr>
          <w:rFonts w:ascii="Arial" w:hAnsi="Arial" w:cs="Arial"/>
          <w:sz w:val="20"/>
          <w:szCs w:val="20"/>
          <w:lang w:val="fr-FR"/>
        </w:rPr>
        <w:t xml:space="preserve"> 10 Etats parties et </w:t>
      </w:r>
      <w:r w:rsidR="00223549" w:rsidRPr="00512343">
        <w:rPr>
          <w:rFonts w:ascii="Arial" w:hAnsi="Arial" w:cs="Arial"/>
          <w:sz w:val="20"/>
          <w:szCs w:val="20"/>
          <w:lang w:val="fr-FR"/>
        </w:rPr>
        <w:t xml:space="preserve">19 </w:t>
      </w:r>
      <w:r w:rsidR="000C2F19" w:rsidRPr="00512343">
        <w:rPr>
          <w:rFonts w:ascii="Arial" w:hAnsi="Arial" w:cs="Arial"/>
          <w:sz w:val="20"/>
          <w:szCs w:val="20"/>
          <w:lang w:val="fr-FR"/>
        </w:rPr>
        <w:t xml:space="preserve">ayant signé la Convention sans la ratifier. </w:t>
      </w:r>
    </w:p>
    <w:p w14:paraId="1284DC3D" w14:textId="25A03DCD" w:rsidR="00B51828" w:rsidRPr="00512343" w:rsidRDefault="00512343" w:rsidP="00137005">
      <w:pPr>
        <w:ind w:firstLine="720"/>
        <w:jc w:val="both"/>
        <w:rPr>
          <w:rFonts w:ascii="Arial" w:hAnsi="Arial" w:cs="Arial"/>
          <w:sz w:val="20"/>
          <w:szCs w:val="20"/>
          <w:lang w:val="fr-FR"/>
        </w:rPr>
      </w:pPr>
      <w:r w:rsidRPr="00512343">
        <w:rPr>
          <w:rFonts w:ascii="Arial" w:hAnsi="Arial" w:cs="Arial"/>
          <w:sz w:val="20"/>
          <w:szCs w:val="20"/>
          <w:lang w:val="fr-FR"/>
        </w:rPr>
        <w:t>A l’occasion de cette nouvelle Semaine Internationale des Personnes Disparues, les 52 membres</w:t>
      </w:r>
      <w:r w:rsidR="00D56719">
        <w:rPr>
          <w:rFonts w:ascii="Arial" w:hAnsi="Arial" w:cs="Arial"/>
          <w:sz w:val="20"/>
          <w:szCs w:val="20"/>
          <w:lang w:val="fr-FR"/>
        </w:rPr>
        <w:t>-</w:t>
      </w:r>
      <w:r w:rsidR="00D56719" w:rsidRPr="00512343">
        <w:rPr>
          <w:rFonts w:ascii="Arial" w:hAnsi="Arial" w:cs="Arial"/>
          <w:sz w:val="20"/>
          <w:szCs w:val="20"/>
          <w:lang w:val="fr-FR"/>
        </w:rPr>
        <w:t>organisations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 de l’ICAED mène de nombreuse</w:t>
      </w:r>
      <w:r w:rsidR="00D56719">
        <w:rPr>
          <w:rFonts w:ascii="Arial" w:hAnsi="Arial" w:cs="Arial"/>
          <w:sz w:val="20"/>
          <w:szCs w:val="20"/>
          <w:lang w:val="fr-FR"/>
        </w:rPr>
        <w:t>s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 actions</w:t>
      </w:r>
      <w:r w:rsidR="00D56719">
        <w:rPr>
          <w:rFonts w:ascii="Arial" w:hAnsi="Arial" w:cs="Arial"/>
          <w:sz w:val="20"/>
          <w:szCs w:val="20"/>
          <w:lang w:val="fr-FR"/>
        </w:rPr>
        <w:t xml:space="preserve"> dans leurs pays respectifs afin de </w:t>
      </w:r>
      <w:r w:rsidRPr="00512343">
        <w:rPr>
          <w:rFonts w:ascii="Arial" w:hAnsi="Arial" w:cs="Arial"/>
          <w:sz w:val="20"/>
          <w:szCs w:val="20"/>
          <w:lang w:val="fr-FR"/>
        </w:rPr>
        <w:t xml:space="preserve">réitérer leur appel aux gouvernements du monde entier : </w:t>
      </w:r>
    </w:p>
    <w:p w14:paraId="1D986D69" w14:textId="7BAA101C" w:rsidR="00512343" w:rsidRPr="00D56719" w:rsidRDefault="00512343" w:rsidP="00137005">
      <w:pPr>
        <w:ind w:firstLine="720"/>
        <w:jc w:val="both"/>
        <w:rPr>
          <w:rFonts w:ascii="Arial" w:hAnsi="Arial" w:cs="Arial"/>
          <w:i/>
          <w:sz w:val="20"/>
          <w:szCs w:val="20"/>
          <w:lang w:val="fr-FR"/>
        </w:rPr>
      </w:pPr>
      <w:r w:rsidRPr="00D56719">
        <w:rPr>
          <w:rFonts w:ascii="Arial" w:hAnsi="Arial" w:cs="Arial"/>
          <w:i/>
          <w:sz w:val="20"/>
          <w:szCs w:val="20"/>
          <w:lang w:val="fr-FR"/>
        </w:rPr>
        <w:t>SIGNEZ LA CONVENTION DES A PRESENT !</w:t>
      </w:r>
    </w:p>
    <w:p w14:paraId="0E01D685" w14:textId="60F40311" w:rsidR="00B51828" w:rsidRPr="00D56719" w:rsidRDefault="00512343" w:rsidP="00137005">
      <w:pPr>
        <w:ind w:firstLine="720"/>
        <w:jc w:val="both"/>
        <w:rPr>
          <w:rFonts w:ascii="Arial" w:hAnsi="Arial" w:cs="Arial"/>
          <w:i/>
          <w:sz w:val="20"/>
          <w:szCs w:val="20"/>
          <w:lang w:val="fr-FR"/>
        </w:rPr>
      </w:pPr>
      <w:r w:rsidRPr="00D56719">
        <w:rPr>
          <w:rFonts w:ascii="Arial" w:hAnsi="Arial" w:cs="Arial"/>
          <w:i/>
          <w:sz w:val="20"/>
          <w:szCs w:val="20"/>
          <w:lang w:val="fr-FR"/>
        </w:rPr>
        <w:t>RECONNAISSEZ LA COMPÉTENCE DU COMITÉ SUR LES DISPARITIONS FORCEES !</w:t>
      </w:r>
    </w:p>
    <w:p w14:paraId="5A019B55" w14:textId="459D8E88" w:rsidR="00512343" w:rsidRPr="00D56719" w:rsidRDefault="00512343" w:rsidP="00512343">
      <w:pPr>
        <w:rPr>
          <w:rFonts w:ascii="Arial" w:hAnsi="Arial" w:cs="Arial"/>
          <w:i/>
          <w:sz w:val="20"/>
          <w:szCs w:val="20"/>
          <w:lang w:val="fr-FR"/>
        </w:rPr>
      </w:pPr>
      <w:r w:rsidRPr="00D56719">
        <w:rPr>
          <w:rFonts w:ascii="Arial" w:hAnsi="Arial" w:cs="Arial"/>
          <w:i/>
          <w:sz w:val="20"/>
          <w:szCs w:val="20"/>
          <w:lang w:val="fr-FR"/>
        </w:rPr>
        <w:tab/>
        <w:t xml:space="preserve">ADOPTER DES LOIS SANCTIONNANT PÉNALEMENT DISPARITIONS FORCÉES! </w:t>
      </w:r>
    </w:p>
    <w:p w14:paraId="7B1E1625" w14:textId="4871CC60" w:rsidR="00137005" w:rsidRPr="00D56719" w:rsidRDefault="00512343" w:rsidP="00512343">
      <w:pPr>
        <w:rPr>
          <w:rFonts w:ascii="Arial" w:hAnsi="Arial" w:cs="Arial"/>
          <w:i/>
          <w:sz w:val="20"/>
          <w:szCs w:val="20"/>
          <w:lang w:val="fr-FR"/>
        </w:rPr>
      </w:pPr>
      <w:r w:rsidRPr="00D56719">
        <w:rPr>
          <w:rFonts w:ascii="Arial" w:hAnsi="Arial" w:cs="Arial"/>
          <w:i/>
          <w:sz w:val="20"/>
          <w:szCs w:val="20"/>
          <w:lang w:val="fr-FR"/>
        </w:rPr>
        <w:tab/>
        <w:t>ARRÊTEZ DISPARITIONS FORCÉES MAINTENANT!</w:t>
      </w:r>
    </w:p>
    <w:p w14:paraId="4C448958" w14:textId="77777777" w:rsidR="00197E67" w:rsidRPr="00512343" w:rsidRDefault="00197E67">
      <w:pPr>
        <w:rPr>
          <w:lang w:val="fr-FR"/>
        </w:rPr>
      </w:pPr>
      <w:bookmarkStart w:id="0" w:name="_GoBack"/>
      <w:bookmarkEnd w:id="0"/>
    </w:p>
    <w:sectPr w:rsidR="00197E67" w:rsidRPr="00512343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F455D" w14:textId="77777777" w:rsidR="006F7AF0" w:rsidRDefault="006F7AF0">
      <w:pPr>
        <w:spacing w:after="0" w:line="240" w:lineRule="auto"/>
      </w:pPr>
      <w:r>
        <w:separator/>
      </w:r>
    </w:p>
  </w:endnote>
  <w:endnote w:type="continuationSeparator" w:id="0">
    <w:p w14:paraId="0A588479" w14:textId="77777777" w:rsidR="006F7AF0" w:rsidRDefault="006F7A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Goudy Old Style">
    <w:panose1 w:val="020205020503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ABEFF8" w14:textId="77777777" w:rsidR="006F7AF0" w:rsidRDefault="006F7AF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2FF80E" wp14:editId="574C2081">
              <wp:simplePos x="0" y="0"/>
              <wp:positionH relativeFrom="column">
                <wp:posOffset>-236220</wp:posOffset>
              </wp:positionH>
              <wp:positionV relativeFrom="paragraph">
                <wp:posOffset>-255905</wp:posOffset>
              </wp:positionV>
              <wp:extent cx="6263640" cy="843915"/>
              <wp:effectExtent l="0" t="0" r="3810" b="762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3640" cy="843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71A56" w14:textId="51D1D02A" w:rsidR="006F7AF0" w:rsidRDefault="006F7AF0" w:rsidP="00512343">
                          <w:pPr>
                            <w:jc w:val="both"/>
                          </w:pPr>
                          <w:r w:rsidRPr="00512343">
                            <w:rPr>
                              <w:i/>
                              <w:color w:val="C0C0C0"/>
                              <w:sz w:val="18"/>
                              <w:szCs w:val="18"/>
                            </w:rPr>
                            <w:t>La Coalition internationale contre les disparitions forcées (ICAED) rassemble des organisations de familles de</w:t>
                          </w:r>
                          <w:r>
                            <w:rPr>
                              <w:i/>
                              <w:color w:val="C0C0C0"/>
                              <w:sz w:val="18"/>
                              <w:szCs w:val="18"/>
                            </w:rPr>
                            <w:t xml:space="preserve"> personnes</w:t>
                          </w:r>
                          <w:r w:rsidRPr="00512343">
                            <w:rPr>
                              <w:i/>
                              <w:color w:val="C0C0C0"/>
                              <w:sz w:val="18"/>
                              <w:szCs w:val="18"/>
                            </w:rPr>
                            <w:t xml:space="preserve"> disparu</w:t>
                          </w:r>
                          <w:r>
                            <w:rPr>
                              <w:i/>
                              <w:color w:val="C0C0C0"/>
                              <w:sz w:val="18"/>
                              <w:szCs w:val="18"/>
                            </w:rPr>
                            <w:t>e</w:t>
                          </w:r>
                          <w:r w:rsidRPr="00512343">
                            <w:rPr>
                              <w:i/>
                              <w:color w:val="C0C0C0"/>
                              <w:sz w:val="18"/>
                              <w:szCs w:val="18"/>
                            </w:rPr>
                            <w:t xml:space="preserve">s et des ONG </w:t>
                          </w:r>
                          <w:r>
                            <w:rPr>
                              <w:i/>
                              <w:color w:val="C0C0C0"/>
                              <w:sz w:val="18"/>
                              <w:szCs w:val="18"/>
                            </w:rPr>
                            <w:t>qui travaillent de</w:t>
                          </w:r>
                          <w:r w:rsidRPr="00512343">
                            <w:rPr>
                              <w:i/>
                              <w:color w:val="C0C0C0"/>
                              <w:sz w:val="18"/>
                              <w:szCs w:val="18"/>
                            </w:rPr>
                            <w:t xml:space="preserve"> manière non-violente contre la pratique des disparitions forcées au niveau local, national et international. L'objectif principal de ICAED e</w:t>
                          </w:r>
                          <w:r>
                            <w:rPr>
                              <w:i/>
                              <w:color w:val="C0C0C0"/>
                              <w:sz w:val="18"/>
                              <w:szCs w:val="18"/>
                            </w:rPr>
                            <w:t>st une ratification rapide et une</w:t>
                          </w:r>
                          <w:r w:rsidRPr="00512343">
                            <w:rPr>
                              <w:i/>
                              <w:color w:val="C0C0C0"/>
                              <w:sz w:val="18"/>
                              <w:szCs w:val="18"/>
                            </w:rPr>
                            <w:t xml:space="preserve"> mise en œuvre effective de la Convention internationale pour la protection de toutes les personnes contre les disparitions forcées.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" o:spid="_x0000_s1026" type="#_x0000_t202" style="position:absolute;margin-left:-18.55pt;margin-top:-20.1pt;width:493.2pt;height:66.4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" stroked="f">
              <v:textbox style="mso-fit-shape-to-text:t">
                <w:txbxContent>
                  <w:p w14:paraId="5BA71A56" w14:textId="51D1D02A" w:rsidR="006F7AF0" w:rsidRDefault="006F7AF0" w:rsidP="00512343">
                    <w:pPr>
                      <w:jc w:val="both"/>
                    </w:pPr>
                    <w:r w:rsidRPr="00512343">
                      <w:rPr>
                        <w:i/>
                        <w:color w:val="C0C0C0"/>
                        <w:sz w:val="18"/>
                        <w:szCs w:val="18"/>
                      </w:rPr>
                      <w:t>La Coalition internationale contre les disparitions forcées (ICAED) rassemble des organisations de familles de</w:t>
                    </w:r>
                    <w:r>
                      <w:rPr>
                        <w:i/>
                        <w:color w:val="C0C0C0"/>
                        <w:sz w:val="18"/>
                        <w:szCs w:val="18"/>
                      </w:rPr>
                      <w:t xml:space="preserve"> personnes</w:t>
                    </w:r>
                    <w:r w:rsidRPr="00512343">
                      <w:rPr>
                        <w:i/>
                        <w:color w:val="C0C0C0"/>
                        <w:sz w:val="18"/>
                        <w:szCs w:val="18"/>
                      </w:rPr>
                      <w:t xml:space="preserve"> disparu</w:t>
                    </w:r>
                    <w:r>
                      <w:rPr>
                        <w:i/>
                        <w:color w:val="C0C0C0"/>
                        <w:sz w:val="18"/>
                        <w:szCs w:val="18"/>
                      </w:rPr>
                      <w:t>e</w:t>
                    </w:r>
                    <w:r w:rsidRPr="00512343">
                      <w:rPr>
                        <w:i/>
                        <w:color w:val="C0C0C0"/>
                        <w:sz w:val="18"/>
                        <w:szCs w:val="18"/>
                      </w:rPr>
                      <w:t xml:space="preserve">s et des ONG </w:t>
                    </w:r>
                    <w:r>
                      <w:rPr>
                        <w:i/>
                        <w:color w:val="C0C0C0"/>
                        <w:sz w:val="18"/>
                        <w:szCs w:val="18"/>
                      </w:rPr>
                      <w:t>qui travaillent de</w:t>
                    </w:r>
                    <w:r w:rsidRPr="00512343">
                      <w:rPr>
                        <w:i/>
                        <w:color w:val="C0C0C0"/>
                        <w:sz w:val="18"/>
                        <w:szCs w:val="18"/>
                      </w:rPr>
                      <w:t xml:space="preserve"> manière non-violente contre la pratique des disparitions forcées au niveau local, national et international. L'objectif principal de ICAED e</w:t>
                    </w:r>
                    <w:r>
                      <w:rPr>
                        <w:i/>
                        <w:color w:val="C0C0C0"/>
                        <w:sz w:val="18"/>
                        <w:szCs w:val="18"/>
                      </w:rPr>
                      <w:t>st une ratification rapide et une</w:t>
                    </w:r>
                    <w:r w:rsidRPr="00512343">
                      <w:rPr>
                        <w:i/>
                        <w:color w:val="C0C0C0"/>
                        <w:sz w:val="18"/>
                        <w:szCs w:val="18"/>
                      </w:rPr>
                      <w:t xml:space="preserve"> mise en œuvre effective de la Convention internationale pour la protection de toutes les personnes contre les disparitions forcées.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5D134" w14:textId="77777777" w:rsidR="006F7AF0" w:rsidRDefault="006F7AF0">
      <w:pPr>
        <w:spacing w:after="0" w:line="240" w:lineRule="auto"/>
      </w:pPr>
      <w:r>
        <w:separator/>
      </w:r>
    </w:p>
  </w:footnote>
  <w:footnote w:type="continuationSeparator" w:id="0">
    <w:p w14:paraId="6F20FD0D" w14:textId="77777777" w:rsidR="006F7AF0" w:rsidRDefault="006F7A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334C64" w14:textId="77777777" w:rsidR="006F7AF0" w:rsidRDefault="006F7AF0">
    <w:pPr>
      <w:pStyle w:val="Header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40F5DC59" wp14:editId="3313083E">
          <wp:simplePos x="0" y="0"/>
          <wp:positionH relativeFrom="column">
            <wp:posOffset>0</wp:posOffset>
          </wp:positionH>
          <wp:positionV relativeFrom="paragraph">
            <wp:posOffset>-259080</wp:posOffset>
          </wp:positionV>
          <wp:extent cx="5943600" cy="125857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AED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258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73A3E2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10"/>
    <w:multiLevelType w:val="multilevel"/>
    <w:tmpl w:val="C34235D0"/>
    <w:lvl w:ilvl="0">
      <w:start w:val="1"/>
      <w:numFmt w:val="decimal"/>
      <w:pStyle w:val="Style3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8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</w:abstractNum>
  <w:abstractNum w:abstractNumId="2">
    <w:nsid w:val="00000011"/>
    <w:multiLevelType w:val="multilevel"/>
    <w:tmpl w:val="5E02E81C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720"/>
      </w:pPr>
      <w:rPr>
        <w:rFonts w:hint="default"/>
        <w:color w:val="000000"/>
        <w:position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360"/>
        </w:tabs>
        <w:ind w:left="360" w:firstLine="108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4."/>
      <w:lvlJc w:val="left"/>
      <w:pPr>
        <w:tabs>
          <w:tab w:val="num" w:pos="360"/>
        </w:tabs>
        <w:ind w:left="360" w:firstLine="1440"/>
      </w:pPr>
      <w:rPr>
        <w:rFonts w:hint="default"/>
        <w:color w:val="000000"/>
        <w:position w:val="0"/>
        <w:sz w:val="22"/>
      </w:r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60" w:firstLine="1800"/>
      </w:pPr>
      <w:rPr>
        <w:rFonts w:hint="default"/>
        <w:color w:val="000000"/>
        <w:position w:val="0"/>
        <w:sz w:val="22"/>
      </w:r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360" w:firstLine="216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7."/>
      <w:lvlJc w:val="left"/>
      <w:pPr>
        <w:tabs>
          <w:tab w:val="num" w:pos="360"/>
        </w:tabs>
        <w:ind w:left="360" w:firstLine="2520"/>
      </w:pPr>
      <w:rPr>
        <w:rFonts w:hint="default"/>
        <w:color w:val="000000"/>
        <w:position w:val="0"/>
        <w:sz w:val="22"/>
      </w:r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360" w:firstLine="2880"/>
      </w:pPr>
      <w:rPr>
        <w:rFonts w:hint="default"/>
        <w:color w:val="000000"/>
        <w:position w:val="0"/>
        <w:sz w:val="22"/>
      </w:r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360" w:firstLine="3240"/>
      </w:pPr>
      <w:rPr>
        <w:rFonts w:hint="default"/>
        <w:color w:val="000000"/>
        <w:position w:val="0"/>
        <w:sz w:val="22"/>
      </w:rPr>
    </w:lvl>
  </w:abstractNum>
  <w:abstractNum w:abstractNumId="3">
    <w:nsid w:val="60613B2E"/>
    <w:multiLevelType w:val="hybridMultilevel"/>
    <w:tmpl w:val="973A2616"/>
    <w:lvl w:ilvl="0" w:tplc="A036A1FE">
      <w:start w:val="1"/>
      <w:numFmt w:val="decimal"/>
      <w:pStyle w:val="Style2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E96231B"/>
    <w:multiLevelType w:val="hybridMultilevel"/>
    <w:tmpl w:val="D9D8E6EE"/>
    <w:lvl w:ilvl="0" w:tplc="E08868EE">
      <w:start w:val="1"/>
      <w:numFmt w:val="upperRoman"/>
      <w:pStyle w:val="Style4"/>
      <w:lvlText w:val="%1."/>
      <w:lvlJc w:val="right"/>
      <w:pPr>
        <w:ind w:left="720" w:hanging="360"/>
      </w:pPr>
      <w:rPr>
        <w:color w:val="FF66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1"/>
  </w:num>
  <w:num w:numId="8">
    <w:abstractNumId w:val="2"/>
    <w:lvlOverride w:ilvl="0">
      <w:lvl w:ilvl="0">
        <w:start w:val="1"/>
        <w:numFmt w:val="lowerLetter"/>
        <w:lvlText w:val="%1)"/>
        <w:lvlJc w:val="left"/>
        <w:pPr>
          <w:tabs>
            <w:tab w:val="num" w:pos="360"/>
          </w:tabs>
          <w:ind w:left="360" w:firstLine="360"/>
        </w:pPr>
        <w:rPr>
          <w:rFonts w:hint="default"/>
          <w:color w:val="BB5DB4"/>
          <w:position w:val="0"/>
          <w:sz w:val="22"/>
        </w:rPr>
      </w:lvl>
    </w:lvlOverride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005"/>
    <w:rsid w:val="000A0A11"/>
    <w:rsid w:val="000C2F19"/>
    <w:rsid w:val="00137005"/>
    <w:rsid w:val="00185E16"/>
    <w:rsid w:val="00197E67"/>
    <w:rsid w:val="00223549"/>
    <w:rsid w:val="0022448A"/>
    <w:rsid w:val="0028301D"/>
    <w:rsid w:val="002F2E97"/>
    <w:rsid w:val="0030493F"/>
    <w:rsid w:val="00331699"/>
    <w:rsid w:val="00363DF6"/>
    <w:rsid w:val="00370E2D"/>
    <w:rsid w:val="003E1A1B"/>
    <w:rsid w:val="004E0439"/>
    <w:rsid w:val="00512343"/>
    <w:rsid w:val="0056043C"/>
    <w:rsid w:val="005D1A44"/>
    <w:rsid w:val="006F7AF0"/>
    <w:rsid w:val="00743100"/>
    <w:rsid w:val="00795315"/>
    <w:rsid w:val="007C1106"/>
    <w:rsid w:val="007D59F2"/>
    <w:rsid w:val="00896213"/>
    <w:rsid w:val="0089710D"/>
    <w:rsid w:val="009200B4"/>
    <w:rsid w:val="00977D7D"/>
    <w:rsid w:val="00A46495"/>
    <w:rsid w:val="00B37EFC"/>
    <w:rsid w:val="00B51828"/>
    <w:rsid w:val="00BB523F"/>
    <w:rsid w:val="00CD7351"/>
    <w:rsid w:val="00D56719"/>
    <w:rsid w:val="00E35197"/>
    <w:rsid w:val="00F43E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40018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05"/>
    <w:pPr>
      <w:spacing w:after="200" w:line="276" w:lineRule="auto"/>
    </w:pPr>
    <w:rPr>
      <w:rFonts w:eastAsiaTheme="minorHAnsi"/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§"/>
    <w:basedOn w:val="NoteLevel1"/>
    <w:autoRedefine/>
    <w:qFormat/>
    <w:rsid w:val="00795315"/>
    <w:pPr>
      <w:numPr>
        <w:numId w:val="0"/>
      </w:numPr>
    </w:pPr>
    <w:rPr>
      <w:rFonts w:ascii="Goudy Old Style" w:hAnsi="Goudy Old Style" w:cs="Times New Roman"/>
      <w:color w:val="FD0007"/>
      <w:sz w:val="40"/>
      <w:u w:val="single" w:color="FF0000"/>
    </w:rPr>
  </w:style>
  <w:style w:type="paragraph" w:styleId="NoteLevel1">
    <w:name w:val="Note Level 1"/>
    <w:basedOn w:val="Normal"/>
    <w:uiPriority w:val="99"/>
    <w:semiHidden/>
    <w:unhideWhenUsed/>
    <w:rsid w:val="0030493F"/>
    <w:pPr>
      <w:keepNext/>
      <w:numPr>
        <w:numId w:val="6"/>
      </w:numPr>
      <w:spacing w:after="0" w:line="240" w:lineRule="auto"/>
      <w:contextualSpacing/>
      <w:outlineLvl w:val="0"/>
    </w:pPr>
    <w:rPr>
      <w:rFonts w:ascii="Verdana" w:eastAsia="ＭＳ ゴシック" w:hAnsi="Verdana"/>
      <w:sz w:val="24"/>
      <w:szCs w:val="24"/>
      <w:lang w:val="fr-FR"/>
    </w:rPr>
  </w:style>
  <w:style w:type="paragraph" w:customStyle="1" w:styleId="Style1AB">
    <w:name w:val="Style1A/B"/>
    <w:basedOn w:val="NoteLevel1"/>
    <w:autoRedefine/>
    <w:qFormat/>
    <w:rsid w:val="00795315"/>
    <w:pPr>
      <w:numPr>
        <w:numId w:val="0"/>
      </w:numPr>
      <w:ind w:left="567"/>
    </w:pPr>
    <w:rPr>
      <w:rFonts w:ascii="Goudy Old Style" w:hAnsi="Goudy Old Style" w:cs="Times New Roman"/>
      <w:b/>
      <w:color w:val="3366FF"/>
      <w:sz w:val="32"/>
      <w:u w:color="FFCC00"/>
    </w:rPr>
  </w:style>
  <w:style w:type="paragraph" w:customStyle="1" w:styleId="StyleSoustitre">
    <w:name w:val="StyleSoustitre"/>
    <w:basedOn w:val="NoteLevel1"/>
    <w:autoRedefine/>
    <w:qFormat/>
    <w:rsid w:val="00896213"/>
    <w:pPr>
      <w:numPr>
        <w:numId w:val="0"/>
      </w:numPr>
      <w:pBdr>
        <w:top w:val="single" w:sz="4" w:space="1" w:color="000090"/>
        <w:left w:val="single" w:sz="4" w:space="4" w:color="000090"/>
        <w:bottom w:val="single" w:sz="4" w:space="1" w:color="000090"/>
        <w:right w:val="single" w:sz="4" w:space="4" w:color="000090"/>
      </w:pBdr>
      <w:shd w:val="pct40" w:color="92CDDC" w:themeColor="accent5" w:themeTint="99" w:fill="auto"/>
      <w:jc w:val="center"/>
    </w:pPr>
    <w:rPr>
      <w:rFonts w:ascii="Goudy Old Style" w:hAnsi="Goudy Old Style"/>
      <w:b/>
      <w:bCs/>
      <w:iCs/>
      <w:smallCaps/>
      <w:color w:val="000090"/>
      <w:sz w:val="40"/>
    </w:rPr>
  </w:style>
  <w:style w:type="paragraph" w:customStyle="1" w:styleId="StyleTitre">
    <w:name w:val="StyleTitre"/>
    <w:basedOn w:val="NoteLevel1"/>
    <w:autoRedefine/>
    <w:qFormat/>
    <w:rsid w:val="00896213"/>
    <w:pPr>
      <w:numPr>
        <w:numId w:val="0"/>
      </w:numPr>
      <w:pBdr>
        <w:top w:val="single" w:sz="4" w:space="1" w:color="800000"/>
        <w:left w:val="single" w:sz="4" w:space="4" w:color="800000"/>
        <w:bottom w:val="single" w:sz="4" w:space="1" w:color="800000"/>
        <w:right w:val="single" w:sz="4" w:space="4" w:color="800000"/>
      </w:pBdr>
      <w:shd w:val="pct87" w:color="FFC3E5" w:fill="auto"/>
      <w:jc w:val="center"/>
    </w:pPr>
    <w:rPr>
      <w:rFonts w:ascii="Goudy Old Style" w:hAnsi="Goudy Old Style"/>
      <w:b/>
      <w:bCs/>
      <w:iCs/>
      <w:color w:val="800000"/>
      <w:sz w:val="40"/>
    </w:rPr>
  </w:style>
  <w:style w:type="paragraph" w:customStyle="1" w:styleId="2Titre">
    <w:name w:val="2. Titre"/>
    <w:basedOn w:val="NoteLevel1"/>
    <w:autoRedefine/>
    <w:qFormat/>
    <w:rsid w:val="00795315"/>
    <w:pPr>
      <w:numPr>
        <w:numId w:val="0"/>
      </w:numPr>
      <w:jc w:val="center"/>
    </w:pPr>
    <w:rPr>
      <w:rFonts w:ascii="Goudy Old Style" w:hAnsi="Goudy Old Style" w:cs="Times New Roman"/>
      <w:b/>
      <w:color w:val="660066"/>
      <w:sz w:val="48"/>
      <w:szCs w:val="32"/>
      <w:u w:color="FF0000"/>
    </w:rPr>
  </w:style>
  <w:style w:type="paragraph" w:customStyle="1" w:styleId="Style1">
    <w:name w:val="Style1"/>
    <w:basedOn w:val="NoteLevel1"/>
    <w:autoRedefine/>
    <w:qFormat/>
    <w:rsid w:val="00F43E89"/>
    <w:pPr>
      <w:numPr>
        <w:numId w:val="0"/>
      </w:numPr>
      <w:jc w:val="both"/>
    </w:pPr>
    <w:rPr>
      <w:rFonts w:ascii="Arial" w:hAnsi="Arial" w:cs="Times New Roman"/>
      <w:sz w:val="28"/>
    </w:rPr>
  </w:style>
  <w:style w:type="paragraph" w:customStyle="1" w:styleId="1Partie">
    <w:name w:val="1. Partie"/>
    <w:basedOn w:val="NoteLevel1"/>
    <w:autoRedefine/>
    <w:qFormat/>
    <w:rsid w:val="00185E16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Times New Roman"/>
      <w:sz w:val="72"/>
      <w:szCs w:val="36"/>
    </w:rPr>
  </w:style>
  <w:style w:type="paragraph" w:customStyle="1" w:styleId="5Paragraphe">
    <w:name w:val="5. Paragraphe"/>
    <w:basedOn w:val="Style"/>
    <w:qFormat/>
    <w:rsid w:val="00185E16"/>
    <w:rPr>
      <w:rFonts w:ascii="Arial" w:hAnsi="Arial"/>
      <w:color w:val="auto"/>
    </w:rPr>
  </w:style>
  <w:style w:type="paragraph" w:customStyle="1" w:styleId="6AB">
    <w:name w:val="6. A/B"/>
    <w:basedOn w:val="NoteLevel1"/>
    <w:autoRedefine/>
    <w:qFormat/>
    <w:rsid w:val="0030493F"/>
    <w:pPr>
      <w:numPr>
        <w:numId w:val="0"/>
      </w:numPr>
    </w:pPr>
    <w:rPr>
      <w:rFonts w:ascii="Arial" w:hAnsi="Arial" w:cs="Times New Roman"/>
      <w:sz w:val="28"/>
    </w:rPr>
  </w:style>
  <w:style w:type="paragraph" w:customStyle="1" w:styleId="4Section">
    <w:name w:val="4. Section"/>
    <w:basedOn w:val="NoteLevel1"/>
    <w:autoRedefine/>
    <w:qFormat/>
    <w:rsid w:val="00363DF6"/>
    <w:pPr>
      <w:numPr>
        <w:numId w:val="0"/>
      </w:numPr>
      <w:pBdr>
        <w:bottom w:val="single" w:sz="4" w:space="1" w:color="auto"/>
      </w:pBdr>
      <w:jc w:val="both"/>
    </w:pPr>
    <w:rPr>
      <w:rFonts w:ascii="Goudy Old Style" w:hAnsi="Goudy Old Style" w:cs="Times New Roman"/>
      <w:b/>
      <w:sz w:val="44"/>
    </w:rPr>
  </w:style>
  <w:style w:type="paragraph" w:customStyle="1" w:styleId="JP">
    <w:name w:val="JP"/>
    <w:basedOn w:val="Normal"/>
    <w:qFormat/>
    <w:rsid w:val="00B37E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" w:eastAsiaTheme="minorEastAsia" w:hAnsi="Times"/>
      <w:b/>
      <w:i/>
      <w:color w:val="FF6600"/>
      <w:sz w:val="24"/>
      <w:szCs w:val="24"/>
      <w:lang w:val="fr-FR"/>
    </w:rPr>
  </w:style>
  <w:style w:type="paragraph" w:customStyle="1" w:styleId="Style3">
    <w:name w:val="Style3"/>
    <w:basedOn w:val="Normal"/>
    <w:qFormat/>
    <w:rsid w:val="00795315"/>
    <w:pPr>
      <w:numPr>
        <w:numId w:val="7"/>
      </w:numPr>
      <w:tabs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uppressAutoHyphens/>
      <w:spacing w:before="320" w:after="0" w:line="360" w:lineRule="auto"/>
      <w:jc w:val="both"/>
      <w:outlineLvl w:val="2"/>
    </w:pPr>
    <w:rPr>
      <w:rFonts w:ascii="Arial Narrow" w:eastAsia="ヒラギノ角ゴ Pro W3" w:hAnsi="Arial Narrow" w:cs="Times New Roman"/>
      <w:b/>
      <w:color w:val="008000"/>
      <w:kern w:val="1"/>
      <w:sz w:val="24"/>
      <w:szCs w:val="20"/>
      <w:u w:val="single"/>
      <w:lang w:val="fr-FR"/>
    </w:rPr>
  </w:style>
  <w:style w:type="paragraph" w:customStyle="1" w:styleId="Style2">
    <w:name w:val="Style2"/>
    <w:basedOn w:val="ListParagraph"/>
    <w:qFormat/>
    <w:rsid w:val="00795315"/>
    <w:pPr>
      <w:numPr>
        <w:numId w:val="10"/>
      </w:numPr>
      <w:jc w:val="both"/>
    </w:pPr>
    <w:rPr>
      <w:rFonts w:ascii="Times New Roman" w:eastAsia="ヒラギノ角ゴ Pro W3" w:hAnsi="Times New Roman" w:cs="Times New Roman"/>
      <w:b/>
      <w:color w:val="008000"/>
      <w:u w:val="single"/>
    </w:rPr>
  </w:style>
  <w:style w:type="paragraph" w:customStyle="1" w:styleId="Style4">
    <w:name w:val="Style4"/>
    <w:basedOn w:val="Normal"/>
    <w:qFormat/>
    <w:rsid w:val="00795315"/>
    <w:pPr>
      <w:numPr>
        <w:numId w:val="9"/>
      </w:numPr>
      <w:spacing w:after="0" w:line="240" w:lineRule="auto"/>
      <w:jc w:val="both"/>
    </w:pPr>
    <w:rPr>
      <w:rFonts w:ascii="Goudy Old Style" w:eastAsia="ヒラギノ角ゴ Pro W3" w:hAnsi="Goudy Old Style" w:cs="Times New Roman"/>
      <w:b/>
      <w:color w:val="FF6600"/>
      <w:sz w:val="36"/>
      <w:szCs w:val="24"/>
      <w:u w:val="single" w:color="FF6600"/>
      <w:lang w:val="fr-FR"/>
    </w:rPr>
  </w:style>
  <w:style w:type="paragraph" w:styleId="NoSpacing">
    <w:name w:val="No Spacing"/>
    <w:uiPriority w:val="1"/>
    <w:semiHidden/>
    <w:qFormat/>
    <w:rsid w:val="00795315"/>
    <w:rPr>
      <w:rFonts w:ascii="Century Gothic" w:hAnsi="Century Gothic"/>
      <w:sz w:val="22"/>
    </w:rPr>
  </w:style>
  <w:style w:type="paragraph" w:styleId="ListParagraph">
    <w:name w:val="List Paragraph"/>
    <w:basedOn w:val="Normal"/>
    <w:uiPriority w:val="34"/>
    <w:qFormat/>
    <w:rsid w:val="00795315"/>
    <w:pPr>
      <w:spacing w:after="0" w:line="240" w:lineRule="auto"/>
      <w:ind w:left="720"/>
      <w:contextualSpacing/>
    </w:pPr>
    <w:rPr>
      <w:rFonts w:ascii="Times" w:eastAsiaTheme="minorEastAsia" w:hAnsi="Times"/>
      <w:sz w:val="24"/>
      <w:szCs w:val="24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7C1106"/>
    <w:pPr>
      <w:pBdr>
        <w:top w:val="single" w:sz="4" w:space="1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6E78D"/>
      <w:spacing w:after="300" w:line="240" w:lineRule="auto"/>
      <w:contextualSpacing/>
      <w:jc w:val="center"/>
    </w:pPr>
    <w:rPr>
      <w:rFonts w:ascii="Goudy Old Style" w:eastAsiaTheme="majorEastAsia" w:hAnsi="Goudy Old Style" w:cstheme="majorBidi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7C1106"/>
    <w:rPr>
      <w:rFonts w:ascii="Goudy Old Style" w:eastAsiaTheme="majorEastAsia" w:hAnsi="Goudy Old Style" w:cstheme="majorBidi"/>
      <w:spacing w:val="5"/>
      <w:kern w:val="28"/>
      <w:sz w:val="52"/>
      <w:szCs w:val="52"/>
      <w:shd w:val="clear" w:color="auto" w:fill="F6E78D"/>
    </w:rPr>
  </w:style>
  <w:style w:type="paragraph" w:customStyle="1" w:styleId="Style6">
    <w:name w:val="Style6"/>
    <w:basedOn w:val="Normal"/>
    <w:qFormat/>
    <w:rsid w:val="00A46495"/>
    <w:pPr>
      <w:spacing w:after="0" w:line="240" w:lineRule="auto"/>
      <w:ind w:left="993"/>
    </w:pPr>
    <w:rPr>
      <w:rFonts w:ascii="Goudy Old Style" w:eastAsiaTheme="minorEastAsia" w:hAnsi="Goudy Old Style"/>
      <w:b/>
      <w:bCs/>
      <w:color w:val="008000"/>
      <w:sz w:val="28"/>
      <w:szCs w:val="2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137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005"/>
    <w:rPr>
      <w:rFonts w:eastAsiaTheme="minorHAnsi"/>
      <w:sz w:val="22"/>
      <w:szCs w:val="22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137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005"/>
    <w:rPr>
      <w:rFonts w:eastAsiaTheme="minorHAnsi"/>
      <w:sz w:val="22"/>
      <w:szCs w:val="22"/>
      <w:lang w:val="en-P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7005"/>
    <w:pPr>
      <w:spacing w:after="200" w:line="276" w:lineRule="auto"/>
    </w:pPr>
    <w:rPr>
      <w:rFonts w:eastAsiaTheme="minorHAnsi"/>
      <w:sz w:val="22"/>
      <w:szCs w:val="22"/>
      <w:lang w:val="en-P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§"/>
    <w:basedOn w:val="NoteLevel1"/>
    <w:autoRedefine/>
    <w:qFormat/>
    <w:rsid w:val="00795315"/>
    <w:pPr>
      <w:numPr>
        <w:numId w:val="0"/>
      </w:numPr>
    </w:pPr>
    <w:rPr>
      <w:rFonts w:ascii="Goudy Old Style" w:hAnsi="Goudy Old Style" w:cs="Times New Roman"/>
      <w:color w:val="FD0007"/>
      <w:sz w:val="40"/>
      <w:u w:val="single" w:color="FF0000"/>
    </w:rPr>
  </w:style>
  <w:style w:type="paragraph" w:styleId="NoteLevel1">
    <w:name w:val="Note Level 1"/>
    <w:basedOn w:val="Normal"/>
    <w:uiPriority w:val="99"/>
    <w:semiHidden/>
    <w:unhideWhenUsed/>
    <w:rsid w:val="0030493F"/>
    <w:pPr>
      <w:keepNext/>
      <w:numPr>
        <w:numId w:val="6"/>
      </w:numPr>
      <w:spacing w:after="0" w:line="240" w:lineRule="auto"/>
      <w:contextualSpacing/>
      <w:outlineLvl w:val="0"/>
    </w:pPr>
    <w:rPr>
      <w:rFonts w:ascii="Verdana" w:eastAsia="ＭＳ ゴシック" w:hAnsi="Verdana"/>
      <w:sz w:val="24"/>
      <w:szCs w:val="24"/>
      <w:lang w:val="fr-FR"/>
    </w:rPr>
  </w:style>
  <w:style w:type="paragraph" w:customStyle="1" w:styleId="Style1AB">
    <w:name w:val="Style1A/B"/>
    <w:basedOn w:val="NoteLevel1"/>
    <w:autoRedefine/>
    <w:qFormat/>
    <w:rsid w:val="00795315"/>
    <w:pPr>
      <w:numPr>
        <w:numId w:val="0"/>
      </w:numPr>
      <w:ind w:left="567"/>
    </w:pPr>
    <w:rPr>
      <w:rFonts w:ascii="Goudy Old Style" w:hAnsi="Goudy Old Style" w:cs="Times New Roman"/>
      <w:b/>
      <w:color w:val="3366FF"/>
      <w:sz w:val="32"/>
      <w:u w:color="FFCC00"/>
    </w:rPr>
  </w:style>
  <w:style w:type="paragraph" w:customStyle="1" w:styleId="StyleSoustitre">
    <w:name w:val="StyleSoustitre"/>
    <w:basedOn w:val="NoteLevel1"/>
    <w:autoRedefine/>
    <w:qFormat/>
    <w:rsid w:val="00896213"/>
    <w:pPr>
      <w:numPr>
        <w:numId w:val="0"/>
      </w:numPr>
      <w:pBdr>
        <w:top w:val="single" w:sz="4" w:space="1" w:color="000090"/>
        <w:left w:val="single" w:sz="4" w:space="4" w:color="000090"/>
        <w:bottom w:val="single" w:sz="4" w:space="1" w:color="000090"/>
        <w:right w:val="single" w:sz="4" w:space="4" w:color="000090"/>
      </w:pBdr>
      <w:shd w:val="pct40" w:color="92CDDC" w:themeColor="accent5" w:themeTint="99" w:fill="auto"/>
      <w:jc w:val="center"/>
    </w:pPr>
    <w:rPr>
      <w:rFonts w:ascii="Goudy Old Style" w:hAnsi="Goudy Old Style"/>
      <w:b/>
      <w:bCs/>
      <w:iCs/>
      <w:smallCaps/>
      <w:color w:val="000090"/>
      <w:sz w:val="40"/>
    </w:rPr>
  </w:style>
  <w:style w:type="paragraph" w:customStyle="1" w:styleId="StyleTitre">
    <w:name w:val="StyleTitre"/>
    <w:basedOn w:val="NoteLevel1"/>
    <w:autoRedefine/>
    <w:qFormat/>
    <w:rsid w:val="00896213"/>
    <w:pPr>
      <w:numPr>
        <w:numId w:val="0"/>
      </w:numPr>
      <w:pBdr>
        <w:top w:val="single" w:sz="4" w:space="1" w:color="800000"/>
        <w:left w:val="single" w:sz="4" w:space="4" w:color="800000"/>
        <w:bottom w:val="single" w:sz="4" w:space="1" w:color="800000"/>
        <w:right w:val="single" w:sz="4" w:space="4" w:color="800000"/>
      </w:pBdr>
      <w:shd w:val="pct87" w:color="FFC3E5" w:fill="auto"/>
      <w:jc w:val="center"/>
    </w:pPr>
    <w:rPr>
      <w:rFonts w:ascii="Goudy Old Style" w:hAnsi="Goudy Old Style"/>
      <w:b/>
      <w:bCs/>
      <w:iCs/>
      <w:color w:val="800000"/>
      <w:sz w:val="40"/>
    </w:rPr>
  </w:style>
  <w:style w:type="paragraph" w:customStyle="1" w:styleId="2Titre">
    <w:name w:val="2. Titre"/>
    <w:basedOn w:val="NoteLevel1"/>
    <w:autoRedefine/>
    <w:qFormat/>
    <w:rsid w:val="00795315"/>
    <w:pPr>
      <w:numPr>
        <w:numId w:val="0"/>
      </w:numPr>
      <w:jc w:val="center"/>
    </w:pPr>
    <w:rPr>
      <w:rFonts w:ascii="Goudy Old Style" w:hAnsi="Goudy Old Style" w:cs="Times New Roman"/>
      <w:b/>
      <w:color w:val="660066"/>
      <w:sz w:val="48"/>
      <w:szCs w:val="32"/>
      <w:u w:color="FF0000"/>
    </w:rPr>
  </w:style>
  <w:style w:type="paragraph" w:customStyle="1" w:styleId="Style1">
    <w:name w:val="Style1"/>
    <w:basedOn w:val="NoteLevel1"/>
    <w:autoRedefine/>
    <w:qFormat/>
    <w:rsid w:val="00F43E89"/>
    <w:pPr>
      <w:numPr>
        <w:numId w:val="0"/>
      </w:numPr>
      <w:jc w:val="both"/>
    </w:pPr>
    <w:rPr>
      <w:rFonts w:ascii="Arial" w:hAnsi="Arial" w:cs="Times New Roman"/>
      <w:sz w:val="28"/>
    </w:rPr>
  </w:style>
  <w:style w:type="paragraph" w:customStyle="1" w:styleId="1Partie">
    <w:name w:val="1. Partie"/>
    <w:basedOn w:val="NoteLevel1"/>
    <w:autoRedefine/>
    <w:qFormat/>
    <w:rsid w:val="00185E16"/>
    <w:pPr>
      <w:numPr>
        <w:numId w:val="0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 w:cs="Times New Roman"/>
      <w:sz w:val="72"/>
      <w:szCs w:val="36"/>
    </w:rPr>
  </w:style>
  <w:style w:type="paragraph" w:customStyle="1" w:styleId="5Paragraphe">
    <w:name w:val="5. Paragraphe"/>
    <w:basedOn w:val="Style"/>
    <w:qFormat/>
    <w:rsid w:val="00185E16"/>
    <w:rPr>
      <w:rFonts w:ascii="Arial" w:hAnsi="Arial"/>
      <w:color w:val="auto"/>
    </w:rPr>
  </w:style>
  <w:style w:type="paragraph" w:customStyle="1" w:styleId="6AB">
    <w:name w:val="6. A/B"/>
    <w:basedOn w:val="NoteLevel1"/>
    <w:autoRedefine/>
    <w:qFormat/>
    <w:rsid w:val="0030493F"/>
    <w:pPr>
      <w:numPr>
        <w:numId w:val="0"/>
      </w:numPr>
    </w:pPr>
    <w:rPr>
      <w:rFonts w:ascii="Arial" w:hAnsi="Arial" w:cs="Times New Roman"/>
      <w:sz w:val="28"/>
    </w:rPr>
  </w:style>
  <w:style w:type="paragraph" w:customStyle="1" w:styleId="4Section">
    <w:name w:val="4. Section"/>
    <w:basedOn w:val="NoteLevel1"/>
    <w:autoRedefine/>
    <w:qFormat/>
    <w:rsid w:val="00363DF6"/>
    <w:pPr>
      <w:numPr>
        <w:numId w:val="0"/>
      </w:numPr>
      <w:pBdr>
        <w:bottom w:val="single" w:sz="4" w:space="1" w:color="auto"/>
      </w:pBdr>
      <w:jc w:val="both"/>
    </w:pPr>
    <w:rPr>
      <w:rFonts w:ascii="Goudy Old Style" w:hAnsi="Goudy Old Style" w:cs="Times New Roman"/>
      <w:b/>
      <w:sz w:val="44"/>
    </w:rPr>
  </w:style>
  <w:style w:type="paragraph" w:customStyle="1" w:styleId="JP">
    <w:name w:val="JP"/>
    <w:basedOn w:val="Normal"/>
    <w:qFormat/>
    <w:rsid w:val="00B37EF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imes" w:eastAsiaTheme="minorEastAsia" w:hAnsi="Times"/>
      <w:b/>
      <w:i/>
      <w:color w:val="FF6600"/>
      <w:sz w:val="24"/>
      <w:szCs w:val="24"/>
      <w:lang w:val="fr-FR"/>
    </w:rPr>
  </w:style>
  <w:style w:type="paragraph" w:customStyle="1" w:styleId="Style3">
    <w:name w:val="Style3"/>
    <w:basedOn w:val="Normal"/>
    <w:qFormat/>
    <w:rsid w:val="00795315"/>
    <w:pPr>
      <w:numPr>
        <w:numId w:val="7"/>
      </w:numPr>
      <w:tabs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uppressAutoHyphens/>
      <w:spacing w:before="320" w:after="0" w:line="360" w:lineRule="auto"/>
      <w:jc w:val="both"/>
      <w:outlineLvl w:val="2"/>
    </w:pPr>
    <w:rPr>
      <w:rFonts w:ascii="Arial Narrow" w:eastAsia="ヒラギノ角ゴ Pro W3" w:hAnsi="Arial Narrow" w:cs="Times New Roman"/>
      <w:b/>
      <w:color w:val="008000"/>
      <w:kern w:val="1"/>
      <w:sz w:val="24"/>
      <w:szCs w:val="20"/>
      <w:u w:val="single"/>
      <w:lang w:val="fr-FR"/>
    </w:rPr>
  </w:style>
  <w:style w:type="paragraph" w:customStyle="1" w:styleId="Style2">
    <w:name w:val="Style2"/>
    <w:basedOn w:val="ListParagraph"/>
    <w:qFormat/>
    <w:rsid w:val="00795315"/>
    <w:pPr>
      <w:numPr>
        <w:numId w:val="10"/>
      </w:numPr>
      <w:jc w:val="both"/>
    </w:pPr>
    <w:rPr>
      <w:rFonts w:ascii="Times New Roman" w:eastAsia="ヒラギノ角ゴ Pro W3" w:hAnsi="Times New Roman" w:cs="Times New Roman"/>
      <w:b/>
      <w:color w:val="008000"/>
      <w:u w:val="single"/>
    </w:rPr>
  </w:style>
  <w:style w:type="paragraph" w:customStyle="1" w:styleId="Style4">
    <w:name w:val="Style4"/>
    <w:basedOn w:val="Normal"/>
    <w:qFormat/>
    <w:rsid w:val="00795315"/>
    <w:pPr>
      <w:numPr>
        <w:numId w:val="9"/>
      </w:numPr>
      <w:spacing w:after="0" w:line="240" w:lineRule="auto"/>
      <w:jc w:val="both"/>
    </w:pPr>
    <w:rPr>
      <w:rFonts w:ascii="Goudy Old Style" w:eastAsia="ヒラギノ角ゴ Pro W3" w:hAnsi="Goudy Old Style" w:cs="Times New Roman"/>
      <w:b/>
      <w:color w:val="FF6600"/>
      <w:sz w:val="36"/>
      <w:szCs w:val="24"/>
      <w:u w:val="single" w:color="FF6600"/>
      <w:lang w:val="fr-FR"/>
    </w:rPr>
  </w:style>
  <w:style w:type="paragraph" w:styleId="NoSpacing">
    <w:name w:val="No Spacing"/>
    <w:uiPriority w:val="1"/>
    <w:semiHidden/>
    <w:qFormat/>
    <w:rsid w:val="00795315"/>
    <w:rPr>
      <w:rFonts w:ascii="Century Gothic" w:hAnsi="Century Gothic"/>
      <w:sz w:val="22"/>
    </w:rPr>
  </w:style>
  <w:style w:type="paragraph" w:styleId="ListParagraph">
    <w:name w:val="List Paragraph"/>
    <w:basedOn w:val="Normal"/>
    <w:uiPriority w:val="34"/>
    <w:qFormat/>
    <w:rsid w:val="00795315"/>
    <w:pPr>
      <w:spacing w:after="0" w:line="240" w:lineRule="auto"/>
      <w:ind w:left="720"/>
      <w:contextualSpacing/>
    </w:pPr>
    <w:rPr>
      <w:rFonts w:ascii="Times" w:eastAsiaTheme="minorEastAsia" w:hAnsi="Times"/>
      <w:sz w:val="24"/>
      <w:szCs w:val="24"/>
      <w:lang w:val="fr-FR"/>
    </w:rPr>
  </w:style>
  <w:style w:type="paragraph" w:styleId="Title">
    <w:name w:val="Title"/>
    <w:basedOn w:val="Normal"/>
    <w:next w:val="Normal"/>
    <w:link w:val="TitleChar"/>
    <w:uiPriority w:val="10"/>
    <w:qFormat/>
    <w:rsid w:val="007C1106"/>
    <w:pPr>
      <w:pBdr>
        <w:top w:val="single" w:sz="4" w:space="1" w:color="auto"/>
        <w:left w:val="single" w:sz="4" w:space="4" w:color="auto"/>
        <w:bottom w:val="single" w:sz="4" w:space="4" w:color="auto"/>
        <w:right w:val="single" w:sz="4" w:space="4" w:color="auto"/>
      </w:pBdr>
      <w:shd w:val="clear" w:color="auto" w:fill="F6E78D"/>
      <w:spacing w:after="300" w:line="240" w:lineRule="auto"/>
      <w:contextualSpacing/>
      <w:jc w:val="center"/>
    </w:pPr>
    <w:rPr>
      <w:rFonts w:ascii="Goudy Old Style" w:eastAsiaTheme="majorEastAsia" w:hAnsi="Goudy Old Style" w:cstheme="majorBidi"/>
      <w:spacing w:val="5"/>
      <w:kern w:val="28"/>
      <w:sz w:val="52"/>
      <w:szCs w:val="52"/>
      <w:lang w:val="fr-FR"/>
    </w:rPr>
  </w:style>
  <w:style w:type="character" w:customStyle="1" w:styleId="TitleChar">
    <w:name w:val="Title Char"/>
    <w:basedOn w:val="DefaultParagraphFont"/>
    <w:link w:val="Title"/>
    <w:uiPriority w:val="10"/>
    <w:rsid w:val="007C1106"/>
    <w:rPr>
      <w:rFonts w:ascii="Goudy Old Style" w:eastAsiaTheme="majorEastAsia" w:hAnsi="Goudy Old Style" w:cstheme="majorBidi"/>
      <w:spacing w:val="5"/>
      <w:kern w:val="28"/>
      <w:sz w:val="52"/>
      <w:szCs w:val="52"/>
      <w:shd w:val="clear" w:color="auto" w:fill="F6E78D"/>
    </w:rPr>
  </w:style>
  <w:style w:type="paragraph" w:customStyle="1" w:styleId="Style6">
    <w:name w:val="Style6"/>
    <w:basedOn w:val="Normal"/>
    <w:qFormat/>
    <w:rsid w:val="00A46495"/>
    <w:pPr>
      <w:spacing w:after="0" w:line="240" w:lineRule="auto"/>
      <w:ind w:left="993"/>
    </w:pPr>
    <w:rPr>
      <w:rFonts w:ascii="Goudy Old Style" w:eastAsiaTheme="minorEastAsia" w:hAnsi="Goudy Old Style"/>
      <w:b/>
      <w:bCs/>
      <w:color w:val="008000"/>
      <w:sz w:val="28"/>
      <w:szCs w:val="28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137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7005"/>
    <w:rPr>
      <w:rFonts w:eastAsiaTheme="minorHAnsi"/>
      <w:sz w:val="22"/>
      <w:szCs w:val="22"/>
      <w:lang w:val="en-PH"/>
    </w:rPr>
  </w:style>
  <w:style w:type="paragraph" w:styleId="Footer">
    <w:name w:val="footer"/>
    <w:basedOn w:val="Normal"/>
    <w:link w:val="FooterChar"/>
    <w:uiPriority w:val="99"/>
    <w:unhideWhenUsed/>
    <w:rsid w:val="001370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7005"/>
    <w:rPr>
      <w:rFonts w:eastAsiaTheme="minorHAnsi"/>
      <w:sz w:val="22"/>
      <w:szCs w:val="22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869</Words>
  <Characters>4955</Characters>
  <Application>Microsoft Macintosh Word</Application>
  <DocSecurity>0</DocSecurity>
  <Lines>41</Lines>
  <Paragraphs>11</Paragraphs>
  <ScaleCrop>false</ScaleCrop>
  <Company/>
  <LinksUpToDate>false</LinksUpToDate>
  <CharactersWithSpaces>5813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 Bras</dc:creator>
  <cp:keywords/>
  <dc:description/>
  <cp:lastModifiedBy>Isabelle Le Bras</cp:lastModifiedBy>
  <cp:revision>3</cp:revision>
  <dcterms:created xsi:type="dcterms:W3CDTF">2014-05-27T15:45:00Z</dcterms:created>
  <dcterms:modified xsi:type="dcterms:W3CDTF">2014-05-29T16:31:00Z</dcterms:modified>
</cp:coreProperties>
</file>